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D9C89" w14:textId="77777777" w:rsidR="004C1F51" w:rsidRPr="00842FF6" w:rsidRDefault="004C1F51" w:rsidP="007D2CEF">
      <w:pPr>
        <w:spacing w:after="0" w:line="240" w:lineRule="auto"/>
        <w:jc w:val="center"/>
        <w:rPr>
          <w:color w:val="FFFFFF"/>
        </w:rPr>
      </w:pPr>
      <w:r w:rsidRPr="00842FF6">
        <w:rPr>
          <w:b/>
          <w:bCs/>
          <w:color w:val="FFFFFF"/>
          <w:sz w:val="32"/>
          <w:szCs w:val="32"/>
        </w:rPr>
        <w:t>-</w:t>
      </w:r>
    </w:p>
    <w:tbl>
      <w:tblPr>
        <w:tblW w:w="5000" w:type="pct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9060"/>
      </w:tblGrid>
      <w:tr w:rsidR="004C1F51" w:rsidRPr="0077005F" w14:paraId="4FE42688" w14:textId="77777777">
        <w:trPr>
          <w:trHeight w:val="391"/>
        </w:trPr>
        <w:tc>
          <w:tcPr>
            <w:tcW w:w="5000" w:type="pct"/>
          </w:tcPr>
          <w:p w14:paraId="797B2AAD" w14:textId="77777777" w:rsidR="005C1B08" w:rsidRPr="005C1B08" w:rsidRDefault="00C548E9" w:rsidP="0077005F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XXXIX</w:t>
            </w:r>
            <w:r w:rsidR="004F5305">
              <w:rPr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 w:rsidR="004F5305">
              <w:rPr>
                <w:b/>
                <w:bCs/>
                <w:i/>
                <w:sz w:val="28"/>
                <w:szCs w:val="28"/>
              </w:rPr>
              <w:t>SporTolna</w:t>
            </w:r>
            <w:proofErr w:type="spellEnd"/>
            <w:r w:rsidR="004F5305">
              <w:rPr>
                <w:b/>
                <w:bCs/>
                <w:i/>
                <w:sz w:val="28"/>
                <w:szCs w:val="28"/>
              </w:rPr>
              <w:t xml:space="preserve"> Triatlon Fesztivál</w:t>
            </w:r>
          </w:p>
          <w:p w14:paraId="0521392B" w14:textId="77777777" w:rsidR="005C1B08" w:rsidRDefault="004F5305" w:rsidP="0077005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UTÁNPÓTLÁS</w:t>
            </w:r>
            <w:r w:rsidR="00C548E9">
              <w:rPr>
                <w:b/>
                <w:bCs/>
                <w:sz w:val="28"/>
                <w:szCs w:val="28"/>
              </w:rPr>
              <w:t xml:space="preserve"> TRIATLON RANGLISTA</w:t>
            </w:r>
            <w:r>
              <w:rPr>
                <w:b/>
                <w:bCs/>
                <w:sz w:val="28"/>
                <w:szCs w:val="28"/>
              </w:rPr>
              <w:t xml:space="preserve"> ÉS </w:t>
            </w:r>
            <w:r w:rsidR="00817E4D">
              <w:rPr>
                <w:b/>
                <w:bCs/>
                <w:sz w:val="28"/>
                <w:szCs w:val="28"/>
              </w:rPr>
              <w:t xml:space="preserve">ID. SÁTHY ISTVÁN </w:t>
            </w:r>
            <w:r>
              <w:rPr>
                <w:b/>
                <w:bCs/>
                <w:sz w:val="28"/>
                <w:szCs w:val="28"/>
              </w:rPr>
              <w:t xml:space="preserve">SPRINT </w:t>
            </w:r>
            <w:r w:rsidR="00C548E9">
              <w:rPr>
                <w:b/>
                <w:bCs/>
                <w:sz w:val="28"/>
                <w:szCs w:val="28"/>
              </w:rPr>
              <w:t>AMATŐR SPRINT TRIATLON OB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14:paraId="669AE615" w14:textId="2F0D6D2D" w:rsidR="004F5305" w:rsidRDefault="00F778AB" w:rsidP="0077005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Sipos Andrea </w:t>
            </w:r>
            <w:r w:rsidR="004F5305">
              <w:rPr>
                <w:b/>
                <w:bCs/>
                <w:sz w:val="28"/>
                <w:szCs w:val="28"/>
              </w:rPr>
              <w:t>ORVOS OB</w:t>
            </w:r>
            <w:r w:rsidR="00AF3068">
              <w:rPr>
                <w:b/>
                <w:bCs/>
                <w:sz w:val="28"/>
                <w:szCs w:val="28"/>
              </w:rPr>
              <w:t xml:space="preserve">, PRÓBÁLD KI </w:t>
            </w:r>
            <w:proofErr w:type="gramStart"/>
            <w:r w:rsidR="00AF3068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="00AF3068">
              <w:rPr>
                <w:b/>
                <w:bCs/>
                <w:sz w:val="28"/>
                <w:szCs w:val="28"/>
              </w:rPr>
              <w:t xml:space="preserve"> TRIATLONT, PÁR(OK) TRIATLONRA,</w:t>
            </w:r>
          </w:p>
          <w:p w14:paraId="5F79AE0F" w14:textId="77777777" w:rsidR="005C1B08" w:rsidRDefault="00AF3068" w:rsidP="00AF30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ÉN- TE- Ő VÁLTÓ, </w:t>
            </w:r>
            <w:r w:rsidR="00817E4D">
              <w:rPr>
                <w:b/>
                <w:bCs/>
                <w:sz w:val="28"/>
                <w:szCs w:val="28"/>
              </w:rPr>
              <w:t>AQUABIKE</w:t>
            </w:r>
            <w:r>
              <w:rPr>
                <w:b/>
                <w:bCs/>
                <w:sz w:val="28"/>
                <w:szCs w:val="28"/>
              </w:rPr>
              <w:t>, AQUAKID VERSENY</w:t>
            </w:r>
          </w:p>
          <w:p w14:paraId="5A176E02" w14:textId="77777777" w:rsidR="004C1F51" w:rsidRPr="0077005F" w:rsidRDefault="004C1F51" w:rsidP="0077005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005F">
              <w:rPr>
                <w:b/>
                <w:bCs/>
                <w:sz w:val="28"/>
                <w:szCs w:val="28"/>
              </w:rPr>
              <w:t>V E R S E N Y K I Í R Á S</w:t>
            </w:r>
          </w:p>
        </w:tc>
      </w:tr>
    </w:tbl>
    <w:p w14:paraId="7EA70725" w14:textId="77777777" w:rsidR="004C1F51" w:rsidRDefault="004C1F51" w:rsidP="00EC7638">
      <w:pPr>
        <w:tabs>
          <w:tab w:val="left" w:pos="1843"/>
        </w:tabs>
        <w:spacing w:after="0" w:line="240" w:lineRule="auto"/>
      </w:pPr>
    </w:p>
    <w:p w14:paraId="68CA0B2D" w14:textId="77777777" w:rsidR="004C1F51" w:rsidRPr="00805642" w:rsidRDefault="004C1F51" w:rsidP="00805642">
      <w:pPr>
        <w:pStyle w:val="Listaszerbekezds"/>
        <w:numPr>
          <w:ilvl w:val="0"/>
          <w:numId w:val="1"/>
        </w:numPr>
        <w:tabs>
          <w:tab w:val="left" w:pos="1843"/>
        </w:tabs>
        <w:spacing w:after="0" w:line="240" w:lineRule="auto"/>
        <w:rPr>
          <w:b/>
          <w:bCs/>
          <w:u w:val="single"/>
        </w:rPr>
      </w:pPr>
      <w:r w:rsidRPr="00805642">
        <w:rPr>
          <w:b/>
          <w:bCs/>
          <w:u w:val="single"/>
        </w:rPr>
        <w:t>Helyszín</w:t>
      </w:r>
      <w:r>
        <w:rPr>
          <w:b/>
          <w:bCs/>
          <w:u w:val="single"/>
        </w:rPr>
        <w:t>:</w:t>
      </w:r>
    </w:p>
    <w:p w14:paraId="2A1BBD8D" w14:textId="77777777" w:rsidR="004C1F51" w:rsidRDefault="004C1F51" w:rsidP="00EC7638">
      <w:pPr>
        <w:tabs>
          <w:tab w:val="left" w:pos="1843"/>
        </w:tabs>
        <w:spacing w:after="0" w:line="240" w:lineRule="auto"/>
      </w:pPr>
    </w:p>
    <w:tbl>
      <w:tblPr>
        <w:tblW w:w="5000" w:type="pct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506"/>
        <w:gridCol w:w="6554"/>
      </w:tblGrid>
      <w:tr w:rsidR="004C1F51" w:rsidRPr="0077005F" w14:paraId="5A5DC9CF" w14:textId="77777777">
        <w:tc>
          <w:tcPr>
            <w:tcW w:w="1383" w:type="pct"/>
          </w:tcPr>
          <w:p w14:paraId="05439BE6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Versenyközpont címe:</w:t>
            </w:r>
          </w:p>
        </w:tc>
        <w:tc>
          <w:tcPr>
            <w:tcW w:w="3617" w:type="pct"/>
          </w:tcPr>
          <w:p w14:paraId="0DC07996" w14:textId="77777777" w:rsidR="004C1F51" w:rsidRDefault="00AF3068" w:rsidP="0077005F">
            <w:pPr>
              <w:tabs>
                <w:tab w:val="left" w:pos="1843"/>
              </w:tabs>
              <w:spacing w:after="0" w:line="240" w:lineRule="auto"/>
            </w:pPr>
            <w:r>
              <w:t xml:space="preserve">Fadd-Dombori kajak kenu pálya céltorony </w:t>
            </w:r>
          </w:p>
          <w:p w14:paraId="2C05175B" w14:textId="77777777" w:rsidR="00AF3068" w:rsidRPr="0077005F" w:rsidRDefault="00AF3068" w:rsidP="0077005F">
            <w:pPr>
              <w:tabs>
                <w:tab w:val="left" w:pos="1843"/>
              </w:tabs>
              <w:spacing w:after="0" w:line="240" w:lineRule="auto"/>
            </w:pPr>
            <w:r>
              <w:t>GPS koordináta: 46.438352.18.869826</w:t>
            </w:r>
          </w:p>
        </w:tc>
      </w:tr>
      <w:tr w:rsidR="004C1F51" w:rsidRPr="0077005F" w14:paraId="39353CF9" w14:textId="77777777">
        <w:tc>
          <w:tcPr>
            <w:tcW w:w="1383" w:type="pct"/>
          </w:tcPr>
          <w:p w14:paraId="5B13FC8A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Verseny időpontja:</w:t>
            </w:r>
          </w:p>
        </w:tc>
        <w:tc>
          <w:tcPr>
            <w:tcW w:w="3617" w:type="pct"/>
          </w:tcPr>
          <w:p w14:paraId="28CC1B04" w14:textId="77777777" w:rsidR="004C1F51" w:rsidRPr="0077005F" w:rsidRDefault="00C548E9" w:rsidP="0077005F">
            <w:pPr>
              <w:tabs>
                <w:tab w:val="left" w:pos="1843"/>
              </w:tabs>
              <w:spacing w:after="0" w:line="240" w:lineRule="auto"/>
            </w:pPr>
            <w:r>
              <w:t>2023. július 29</w:t>
            </w:r>
            <w:r w:rsidR="00AF3068">
              <w:t>.</w:t>
            </w:r>
          </w:p>
        </w:tc>
      </w:tr>
    </w:tbl>
    <w:p w14:paraId="4A70F21A" w14:textId="77777777" w:rsidR="004C1F51" w:rsidRDefault="004C1F51" w:rsidP="00EC7638">
      <w:pPr>
        <w:tabs>
          <w:tab w:val="left" w:pos="1843"/>
        </w:tabs>
        <w:spacing w:after="0" w:line="240" w:lineRule="auto"/>
      </w:pPr>
      <w:r>
        <w:tab/>
      </w:r>
    </w:p>
    <w:p w14:paraId="6A049A85" w14:textId="77777777" w:rsidR="004C1F51" w:rsidRDefault="004C1F51" w:rsidP="001038D7">
      <w:pPr>
        <w:pStyle w:val="Listaszerbekezds"/>
        <w:numPr>
          <w:ilvl w:val="0"/>
          <w:numId w:val="1"/>
        </w:numPr>
        <w:tabs>
          <w:tab w:val="left" w:pos="1843"/>
        </w:tabs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>Rendező:</w:t>
      </w:r>
    </w:p>
    <w:p w14:paraId="4DA8E0AB" w14:textId="77777777" w:rsidR="004C1F51" w:rsidRPr="001038D7" w:rsidRDefault="004C1F51" w:rsidP="004304CF">
      <w:pPr>
        <w:pStyle w:val="Listaszerbekezds"/>
        <w:tabs>
          <w:tab w:val="left" w:pos="1843"/>
        </w:tabs>
        <w:spacing w:after="0" w:line="240" w:lineRule="auto"/>
        <w:ind w:left="397"/>
        <w:rPr>
          <w:b/>
          <w:bCs/>
          <w:u w:val="single"/>
        </w:rPr>
      </w:pPr>
    </w:p>
    <w:tbl>
      <w:tblPr>
        <w:tblW w:w="9067" w:type="dxa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968"/>
        <w:gridCol w:w="917"/>
        <w:gridCol w:w="1679"/>
        <w:gridCol w:w="2409"/>
        <w:gridCol w:w="2094"/>
      </w:tblGrid>
      <w:tr w:rsidR="004C1F51" w:rsidRPr="0077005F" w14:paraId="1A19269B" w14:textId="77777777">
        <w:tc>
          <w:tcPr>
            <w:tcW w:w="2538" w:type="dxa"/>
          </w:tcPr>
          <w:p w14:paraId="62BFDFBA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Név:</w:t>
            </w:r>
          </w:p>
        </w:tc>
        <w:tc>
          <w:tcPr>
            <w:tcW w:w="6529" w:type="dxa"/>
            <w:gridSpan w:val="4"/>
          </w:tcPr>
          <w:p w14:paraId="75F6DA14" w14:textId="77777777" w:rsidR="004C1F51" w:rsidRPr="0077005F" w:rsidRDefault="00AF3068" w:rsidP="005C1B08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SporTolna</w:t>
            </w:r>
            <w:proofErr w:type="spellEnd"/>
            <w:r>
              <w:t xml:space="preserve"> Szabadidősport Egyesület</w:t>
            </w:r>
          </w:p>
        </w:tc>
      </w:tr>
      <w:tr w:rsidR="004C1F51" w:rsidRPr="0077005F" w14:paraId="29E8AA67" w14:textId="77777777">
        <w:tc>
          <w:tcPr>
            <w:tcW w:w="2538" w:type="dxa"/>
          </w:tcPr>
          <w:p w14:paraId="51EACD2B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E-mail:</w:t>
            </w:r>
          </w:p>
        </w:tc>
        <w:tc>
          <w:tcPr>
            <w:tcW w:w="3066" w:type="dxa"/>
            <w:gridSpan w:val="2"/>
          </w:tcPr>
          <w:p w14:paraId="37CDC1B0" w14:textId="77777777" w:rsidR="004C1F51" w:rsidRPr="0077005F" w:rsidRDefault="00A2152F" w:rsidP="0077005F">
            <w:pPr>
              <w:tabs>
                <w:tab w:val="left" w:pos="1843"/>
              </w:tabs>
              <w:spacing w:after="0" w:line="240" w:lineRule="auto"/>
            </w:pPr>
            <w:hyperlink r:id="rId7" w:history="1">
              <w:r w:rsidR="00AF3068" w:rsidRPr="00BB43DB">
                <w:rPr>
                  <w:rStyle w:val="Hiperhivatkozs"/>
                </w:rPr>
                <w:t>czenczpeter@gmail.com</w:t>
              </w:r>
            </w:hyperlink>
          </w:p>
        </w:tc>
        <w:tc>
          <w:tcPr>
            <w:tcW w:w="1167" w:type="dxa"/>
          </w:tcPr>
          <w:p w14:paraId="6B8C5952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296" w:type="dxa"/>
          </w:tcPr>
          <w:p w14:paraId="024B9D92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</w:tr>
      <w:tr w:rsidR="004C1F51" w:rsidRPr="0077005F" w14:paraId="214BCA5A" w14:textId="77777777">
        <w:tc>
          <w:tcPr>
            <w:tcW w:w="2538" w:type="dxa"/>
          </w:tcPr>
          <w:p w14:paraId="5DDE0C62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Honlap:</w:t>
            </w:r>
          </w:p>
        </w:tc>
        <w:tc>
          <w:tcPr>
            <w:tcW w:w="6529" w:type="dxa"/>
            <w:gridSpan w:val="4"/>
          </w:tcPr>
          <w:p w14:paraId="2A8DE9B7" w14:textId="77777777" w:rsidR="004C1F51" w:rsidRPr="0077005F" w:rsidRDefault="00A2152F" w:rsidP="0077005F">
            <w:pPr>
              <w:tabs>
                <w:tab w:val="left" w:pos="1843"/>
              </w:tabs>
              <w:spacing w:after="0" w:line="240" w:lineRule="auto"/>
            </w:pPr>
            <w:hyperlink r:id="rId8" w:history="1">
              <w:r w:rsidR="00AF3068" w:rsidRPr="00BB43DB">
                <w:rPr>
                  <w:rStyle w:val="Hiperhivatkozs"/>
                </w:rPr>
                <w:t>www.sportolna.com</w:t>
              </w:r>
            </w:hyperlink>
          </w:p>
        </w:tc>
      </w:tr>
      <w:tr w:rsidR="004C1F51" w:rsidRPr="0077005F" w14:paraId="6DED0B0F" w14:textId="77777777">
        <w:tc>
          <w:tcPr>
            <w:tcW w:w="2538" w:type="dxa"/>
          </w:tcPr>
          <w:p w14:paraId="739EB35D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Versenyigazgató:</w:t>
            </w:r>
          </w:p>
        </w:tc>
        <w:tc>
          <w:tcPr>
            <w:tcW w:w="6529" w:type="dxa"/>
            <w:gridSpan w:val="4"/>
          </w:tcPr>
          <w:p w14:paraId="2A53DA5E" w14:textId="77777777" w:rsidR="004C1F51" w:rsidRPr="0077005F" w:rsidRDefault="00AF3068" w:rsidP="0077005F">
            <w:pPr>
              <w:tabs>
                <w:tab w:val="left" w:pos="1843"/>
              </w:tabs>
              <w:spacing w:after="0" w:line="240" w:lineRule="auto"/>
            </w:pPr>
            <w:r>
              <w:t>Czencz Péter</w:t>
            </w:r>
          </w:p>
        </w:tc>
      </w:tr>
      <w:tr w:rsidR="004C1F51" w:rsidRPr="0077005F" w14:paraId="393C3AB1" w14:textId="77777777">
        <w:tc>
          <w:tcPr>
            <w:tcW w:w="2538" w:type="dxa"/>
          </w:tcPr>
          <w:p w14:paraId="39CE2028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elérhetőségei</w:t>
            </w:r>
          </w:p>
        </w:tc>
        <w:tc>
          <w:tcPr>
            <w:tcW w:w="917" w:type="dxa"/>
          </w:tcPr>
          <w:p w14:paraId="33B472FA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telefon:</w:t>
            </w:r>
          </w:p>
        </w:tc>
        <w:tc>
          <w:tcPr>
            <w:tcW w:w="2149" w:type="dxa"/>
          </w:tcPr>
          <w:p w14:paraId="2CABAF7F" w14:textId="77777777" w:rsidR="004C1F51" w:rsidRPr="0077005F" w:rsidRDefault="00AF3068" w:rsidP="0077005F">
            <w:pPr>
              <w:tabs>
                <w:tab w:val="left" w:pos="1843"/>
              </w:tabs>
              <w:spacing w:after="0" w:line="240" w:lineRule="auto"/>
            </w:pPr>
            <w:r>
              <w:t>+36309228533</w:t>
            </w:r>
          </w:p>
        </w:tc>
        <w:tc>
          <w:tcPr>
            <w:tcW w:w="1167" w:type="dxa"/>
          </w:tcPr>
          <w:p w14:paraId="51786A56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e-mail:</w:t>
            </w:r>
            <w:r w:rsidR="00AF3068">
              <w:t xml:space="preserve"> czenczpeter@gmail.com</w:t>
            </w:r>
          </w:p>
        </w:tc>
        <w:tc>
          <w:tcPr>
            <w:tcW w:w="2296" w:type="dxa"/>
          </w:tcPr>
          <w:p w14:paraId="13943EDC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</w:tr>
      <w:tr w:rsidR="004C1F51" w:rsidRPr="0077005F" w14:paraId="12FABBBD" w14:textId="77777777">
        <w:tc>
          <w:tcPr>
            <w:tcW w:w="2538" w:type="dxa"/>
          </w:tcPr>
          <w:p w14:paraId="56A457B0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Szervezőbizottság elnöke</w:t>
            </w:r>
            <w:r>
              <w:t>i</w:t>
            </w:r>
            <w:r w:rsidRPr="0077005F">
              <w:t>:</w:t>
            </w:r>
          </w:p>
        </w:tc>
        <w:tc>
          <w:tcPr>
            <w:tcW w:w="6529" w:type="dxa"/>
            <w:gridSpan w:val="4"/>
          </w:tcPr>
          <w:p w14:paraId="79C4EE66" w14:textId="77777777" w:rsidR="004C1F51" w:rsidRPr="0077005F" w:rsidRDefault="00AF3068" w:rsidP="0077005F">
            <w:pPr>
              <w:tabs>
                <w:tab w:val="left" w:pos="1843"/>
              </w:tabs>
              <w:spacing w:after="0" w:line="240" w:lineRule="auto"/>
            </w:pPr>
            <w:r>
              <w:t>Czencz Péter</w:t>
            </w:r>
          </w:p>
        </w:tc>
      </w:tr>
      <w:tr w:rsidR="004C1F51" w:rsidRPr="0077005F" w14:paraId="34A67C6F" w14:textId="77777777">
        <w:tc>
          <w:tcPr>
            <w:tcW w:w="2538" w:type="dxa"/>
          </w:tcPr>
          <w:p w14:paraId="3800FEBA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elérhetőségei</w:t>
            </w:r>
          </w:p>
        </w:tc>
        <w:tc>
          <w:tcPr>
            <w:tcW w:w="917" w:type="dxa"/>
          </w:tcPr>
          <w:p w14:paraId="193900D6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telefon:</w:t>
            </w:r>
          </w:p>
        </w:tc>
        <w:tc>
          <w:tcPr>
            <w:tcW w:w="2149" w:type="dxa"/>
          </w:tcPr>
          <w:p w14:paraId="3AE1CE5C" w14:textId="77777777" w:rsidR="004C1F51" w:rsidRPr="0077005F" w:rsidRDefault="00AF3068" w:rsidP="0077005F">
            <w:pPr>
              <w:tabs>
                <w:tab w:val="left" w:pos="1843"/>
              </w:tabs>
              <w:spacing w:after="0" w:line="240" w:lineRule="auto"/>
            </w:pPr>
            <w:r>
              <w:t>+36309228533</w:t>
            </w:r>
          </w:p>
        </w:tc>
        <w:tc>
          <w:tcPr>
            <w:tcW w:w="1167" w:type="dxa"/>
          </w:tcPr>
          <w:p w14:paraId="03B6773E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e-mail:</w:t>
            </w:r>
            <w:r w:rsidR="00AF3068">
              <w:t xml:space="preserve"> </w:t>
            </w:r>
            <w:hyperlink r:id="rId9" w:history="1">
              <w:r w:rsidR="00AF3068" w:rsidRPr="00BB43DB">
                <w:rPr>
                  <w:rStyle w:val="Hiperhivatkozs"/>
                </w:rPr>
                <w:t>czenczpeter@gmail.com</w:t>
              </w:r>
            </w:hyperlink>
          </w:p>
        </w:tc>
        <w:tc>
          <w:tcPr>
            <w:tcW w:w="2296" w:type="dxa"/>
          </w:tcPr>
          <w:p w14:paraId="0A093482" w14:textId="77777777" w:rsidR="004C1F51" w:rsidRDefault="00A2152F" w:rsidP="0077005F">
            <w:pPr>
              <w:tabs>
                <w:tab w:val="left" w:pos="1843"/>
              </w:tabs>
              <w:spacing w:after="0" w:line="240" w:lineRule="auto"/>
            </w:pPr>
            <w:hyperlink r:id="rId10" w:history="1">
              <w:r w:rsidR="002F2094" w:rsidRPr="00DB6EB7">
                <w:rPr>
                  <w:rStyle w:val="Hiperhivatkozs"/>
                </w:rPr>
                <w:t>www.sportolna.com</w:t>
              </w:r>
            </w:hyperlink>
          </w:p>
          <w:p w14:paraId="1E300E6F" w14:textId="77777777" w:rsidR="002F2094" w:rsidRPr="0077005F" w:rsidRDefault="00817E4D" w:rsidP="0077005F">
            <w:pPr>
              <w:tabs>
                <w:tab w:val="left" w:pos="1843"/>
              </w:tabs>
              <w:spacing w:after="0" w:line="240" w:lineRule="auto"/>
            </w:pPr>
            <w:r>
              <w:t>és F</w:t>
            </w:r>
            <w:r w:rsidR="002F2094">
              <w:t>acebook oldal</w:t>
            </w:r>
          </w:p>
        </w:tc>
      </w:tr>
    </w:tbl>
    <w:p w14:paraId="72008C6E" w14:textId="77777777" w:rsidR="004C1F51" w:rsidRDefault="004C1F51" w:rsidP="00EC7638">
      <w:pPr>
        <w:tabs>
          <w:tab w:val="left" w:pos="1843"/>
        </w:tabs>
        <w:spacing w:after="0" w:line="240" w:lineRule="auto"/>
      </w:pPr>
    </w:p>
    <w:p w14:paraId="1A185D90" w14:textId="77777777" w:rsidR="004C1F51" w:rsidRPr="0024279A" w:rsidRDefault="004C1F51" w:rsidP="0024279A">
      <w:pPr>
        <w:pStyle w:val="Listaszerbekezds"/>
        <w:numPr>
          <w:ilvl w:val="0"/>
          <w:numId w:val="1"/>
        </w:numPr>
        <w:tabs>
          <w:tab w:val="left" w:pos="1843"/>
        </w:tabs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 xml:space="preserve">MTSZ </w:t>
      </w:r>
      <w:r>
        <w:rPr>
          <w:b/>
          <w:bCs/>
          <w:u w:val="single"/>
        </w:rPr>
        <w:t>Vezető Versenybíró / Technikai Felügyelő:</w:t>
      </w:r>
    </w:p>
    <w:p w14:paraId="33CA0BB2" w14:textId="77777777" w:rsidR="004C1F51" w:rsidRDefault="004C1F51" w:rsidP="00EC7638">
      <w:pPr>
        <w:tabs>
          <w:tab w:val="left" w:pos="1843"/>
        </w:tabs>
        <w:spacing w:after="0" w:line="240" w:lineRule="auto"/>
        <w:rPr>
          <w:b/>
          <w:bCs/>
          <w:u w:val="single"/>
        </w:rPr>
      </w:pPr>
    </w:p>
    <w:tbl>
      <w:tblPr>
        <w:tblW w:w="9067" w:type="dxa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226"/>
        <w:gridCol w:w="917"/>
        <w:gridCol w:w="1543"/>
        <w:gridCol w:w="2291"/>
        <w:gridCol w:w="2090"/>
      </w:tblGrid>
      <w:tr w:rsidR="004C1F51" w:rsidRPr="0077005F" w14:paraId="247611C2" w14:textId="77777777">
        <w:tc>
          <w:tcPr>
            <w:tcW w:w="2466" w:type="dxa"/>
          </w:tcPr>
          <w:p w14:paraId="692F6FD9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Vezető Versenybíró:</w:t>
            </w:r>
          </w:p>
        </w:tc>
        <w:tc>
          <w:tcPr>
            <w:tcW w:w="6601" w:type="dxa"/>
            <w:gridSpan w:val="4"/>
            <w:vAlign w:val="center"/>
          </w:tcPr>
          <w:p w14:paraId="5BE2BCE9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</w:tr>
      <w:tr w:rsidR="004C1F51" w:rsidRPr="0077005F" w14:paraId="358C26FB" w14:textId="77777777">
        <w:tc>
          <w:tcPr>
            <w:tcW w:w="2466" w:type="dxa"/>
          </w:tcPr>
          <w:p w14:paraId="60941485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elérhetőségei</w:t>
            </w:r>
          </w:p>
        </w:tc>
        <w:tc>
          <w:tcPr>
            <w:tcW w:w="917" w:type="dxa"/>
          </w:tcPr>
          <w:p w14:paraId="2BE41260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telefon:</w:t>
            </w:r>
          </w:p>
        </w:tc>
        <w:tc>
          <w:tcPr>
            <w:tcW w:w="1945" w:type="dxa"/>
          </w:tcPr>
          <w:p w14:paraId="67A1C178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080" w:type="dxa"/>
          </w:tcPr>
          <w:p w14:paraId="4387F535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e-mail:</w:t>
            </w:r>
            <w:r>
              <w:t xml:space="preserve"> </w:t>
            </w:r>
          </w:p>
        </w:tc>
        <w:tc>
          <w:tcPr>
            <w:tcW w:w="2659" w:type="dxa"/>
          </w:tcPr>
          <w:p w14:paraId="51D6B936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</w:tr>
      <w:tr w:rsidR="004C1F51" w:rsidRPr="0077005F" w14:paraId="257A954E" w14:textId="77777777">
        <w:tc>
          <w:tcPr>
            <w:tcW w:w="2466" w:type="dxa"/>
          </w:tcPr>
          <w:p w14:paraId="5CC04745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Technikai Felügyelő:</w:t>
            </w:r>
          </w:p>
        </w:tc>
        <w:tc>
          <w:tcPr>
            <w:tcW w:w="6601" w:type="dxa"/>
            <w:gridSpan w:val="4"/>
            <w:vAlign w:val="center"/>
          </w:tcPr>
          <w:p w14:paraId="577B04F8" w14:textId="77777777" w:rsidR="004C1F51" w:rsidRPr="0077005F" w:rsidRDefault="00AF3068" w:rsidP="0077005F">
            <w:pPr>
              <w:tabs>
                <w:tab w:val="left" w:pos="1843"/>
              </w:tabs>
              <w:spacing w:after="0" w:line="240" w:lineRule="auto"/>
            </w:pPr>
            <w:r>
              <w:t xml:space="preserve"> </w:t>
            </w:r>
          </w:p>
        </w:tc>
      </w:tr>
      <w:tr w:rsidR="004C1F51" w:rsidRPr="0077005F" w14:paraId="112C2B23" w14:textId="77777777">
        <w:tc>
          <w:tcPr>
            <w:tcW w:w="2466" w:type="dxa"/>
          </w:tcPr>
          <w:p w14:paraId="6ABEAACC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elérhetőségei</w:t>
            </w:r>
          </w:p>
        </w:tc>
        <w:tc>
          <w:tcPr>
            <w:tcW w:w="917" w:type="dxa"/>
          </w:tcPr>
          <w:p w14:paraId="2FAB4FAB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telefon:</w:t>
            </w:r>
          </w:p>
        </w:tc>
        <w:tc>
          <w:tcPr>
            <w:tcW w:w="1945" w:type="dxa"/>
          </w:tcPr>
          <w:p w14:paraId="5A1C1AC0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080" w:type="dxa"/>
          </w:tcPr>
          <w:p w14:paraId="033B2A78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e-mail:</w:t>
            </w:r>
            <w:r w:rsidR="00AF3068">
              <w:t xml:space="preserve"> dorarozsa@yahoo.com</w:t>
            </w:r>
          </w:p>
        </w:tc>
        <w:tc>
          <w:tcPr>
            <w:tcW w:w="2659" w:type="dxa"/>
          </w:tcPr>
          <w:p w14:paraId="0FD8F498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667FA5DE" w14:textId="77777777" w:rsidR="004C1F51" w:rsidRDefault="004C1F51" w:rsidP="00EC7638">
      <w:pPr>
        <w:tabs>
          <w:tab w:val="left" w:pos="1843"/>
        </w:tabs>
        <w:spacing w:after="0" w:line="240" w:lineRule="auto"/>
        <w:rPr>
          <w:b/>
          <w:bCs/>
          <w:u w:val="single"/>
        </w:rPr>
      </w:pPr>
    </w:p>
    <w:p w14:paraId="4A0B32C7" w14:textId="77777777" w:rsidR="004C1F51" w:rsidRPr="0024279A" w:rsidRDefault="004C1F51" w:rsidP="0024279A">
      <w:pPr>
        <w:pStyle w:val="Listaszerbekezds"/>
        <w:numPr>
          <w:ilvl w:val="0"/>
          <w:numId w:val="1"/>
        </w:numPr>
        <w:tabs>
          <w:tab w:val="left" w:pos="1843"/>
        </w:tabs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>Nevezési díjak:</w:t>
      </w:r>
    </w:p>
    <w:p w14:paraId="2AA7E32C" w14:textId="77777777" w:rsidR="004C1F51" w:rsidRDefault="004C1F51" w:rsidP="00245413">
      <w:pPr>
        <w:tabs>
          <w:tab w:val="left" w:pos="1843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555"/>
        <w:gridCol w:w="7507"/>
      </w:tblGrid>
      <w:tr w:rsidR="004C1F51" w:rsidRPr="0077005F" w14:paraId="1EA37D8C" w14:textId="77777777">
        <w:tc>
          <w:tcPr>
            <w:tcW w:w="1555" w:type="dxa"/>
          </w:tcPr>
          <w:p w14:paraId="05C2D186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Belépő díja:</w:t>
            </w:r>
          </w:p>
        </w:tc>
        <w:tc>
          <w:tcPr>
            <w:tcW w:w="7507" w:type="dxa"/>
          </w:tcPr>
          <w:p w14:paraId="1DECC08C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>
              <w:t>-</w:t>
            </w:r>
          </w:p>
        </w:tc>
      </w:tr>
    </w:tbl>
    <w:p w14:paraId="011430AA" w14:textId="77777777" w:rsidR="004C1F51" w:rsidRDefault="004C1F51" w:rsidP="00245413">
      <w:pPr>
        <w:tabs>
          <w:tab w:val="left" w:pos="1843"/>
        </w:tabs>
        <w:spacing w:after="0" w:line="240" w:lineRule="auto"/>
        <w:rPr>
          <w:b/>
          <w:bCs/>
          <w:u w:val="singl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727"/>
        <w:gridCol w:w="1984"/>
        <w:gridCol w:w="1725"/>
        <w:gridCol w:w="1812"/>
      </w:tblGrid>
      <w:tr w:rsidR="004C1F51" w:rsidRPr="0077005F" w14:paraId="7EF8DC95" w14:textId="77777777">
        <w:tc>
          <w:tcPr>
            <w:tcW w:w="1000" w:type="pct"/>
            <w:vMerge w:val="restart"/>
            <w:vAlign w:val="center"/>
          </w:tcPr>
          <w:p w14:paraId="7E9BA433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77005F">
              <w:rPr>
                <w:b/>
                <w:bCs/>
              </w:rPr>
              <w:t>Korcsoport</w:t>
            </w:r>
          </w:p>
        </w:tc>
        <w:tc>
          <w:tcPr>
            <w:tcW w:w="3000" w:type="pct"/>
            <w:gridSpan w:val="3"/>
          </w:tcPr>
          <w:p w14:paraId="33F72C72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77005F">
              <w:rPr>
                <w:b/>
                <w:bCs/>
              </w:rPr>
              <w:t>Előnevezés [Ft]</w:t>
            </w:r>
          </w:p>
        </w:tc>
        <w:tc>
          <w:tcPr>
            <w:tcW w:w="1000" w:type="pct"/>
            <w:vMerge w:val="restart"/>
            <w:vAlign w:val="center"/>
          </w:tcPr>
          <w:p w14:paraId="2C70D06E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77005F">
              <w:rPr>
                <w:b/>
                <w:bCs/>
              </w:rPr>
              <w:t>Helyszíni nevezés [Ft]</w:t>
            </w:r>
          </w:p>
        </w:tc>
      </w:tr>
      <w:tr w:rsidR="004C1F51" w:rsidRPr="0077005F" w14:paraId="70018DA2" w14:textId="77777777">
        <w:tc>
          <w:tcPr>
            <w:tcW w:w="1000" w:type="pct"/>
            <w:vMerge/>
          </w:tcPr>
          <w:p w14:paraId="2C332B0E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953" w:type="pct"/>
          </w:tcPr>
          <w:p w14:paraId="4207735B" w14:textId="77777777" w:rsidR="004C1F51" w:rsidRPr="0077005F" w:rsidRDefault="00C548E9" w:rsidP="0077005F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július 3</w:t>
            </w:r>
            <w:r w:rsidR="00822DDD">
              <w:t>-ig</w:t>
            </w:r>
          </w:p>
        </w:tc>
        <w:tc>
          <w:tcPr>
            <w:tcW w:w="1095" w:type="pct"/>
          </w:tcPr>
          <w:p w14:paraId="32E13789" w14:textId="77777777" w:rsidR="004C1F51" w:rsidRPr="0077005F" w:rsidRDefault="001B5124" w:rsidP="005C1B08">
            <w:pPr>
              <w:tabs>
                <w:tab w:val="left" w:pos="1843"/>
              </w:tabs>
              <w:spacing w:after="0" w:line="240" w:lineRule="auto"/>
            </w:pPr>
            <w:r>
              <w:t xml:space="preserve">        </w:t>
            </w:r>
            <w:r w:rsidR="00C548E9">
              <w:t>július 24</w:t>
            </w:r>
            <w:r w:rsidR="00822DDD">
              <w:t>.</w:t>
            </w:r>
            <w:r>
              <w:t xml:space="preserve">     </w:t>
            </w:r>
          </w:p>
        </w:tc>
        <w:tc>
          <w:tcPr>
            <w:tcW w:w="952" w:type="pct"/>
          </w:tcPr>
          <w:p w14:paraId="051C5592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  <w:jc w:val="center"/>
            </w:pPr>
            <w:r w:rsidRPr="0077005F">
              <w:t>-</w:t>
            </w:r>
            <w:proofErr w:type="spellStart"/>
            <w:r w:rsidRPr="0077005F">
              <w:t>ig</w:t>
            </w:r>
            <w:proofErr w:type="spellEnd"/>
          </w:p>
        </w:tc>
        <w:tc>
          <w:tcPr>
            <w:tcW w:w="1000" w:type="pct"/>
            <w:vMerge/>
          </w:tcPr>
          <w:p w14:paraId="2B0B6A80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  <w:tr w:rsidR="00403AC9" w:rsidRPr="0077005F" w14:paraId="4465F047" w14:textId="77777777">
        <w:tc>
          <w:tcPr>
            <w:tcW w:w="1000" w:type="pct"/>
          </w:tcPr>
          <w:p w14:paraId="06A37797" w14:textId="77777777" w:rsidR="00C10950" w:rsidRPr="0077005F" w:rsidRDefault="00C548E9" w:rsidP="00822DDD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Aquakid</w:t>
            </w:r>
            <w:proofErr w:type="spellEnd"/>
            <w:r>
              <w:t xml:space="preserve"> 1</w:t>
            </w:r>
          </w:p>
        </w:tc>
        <w:tc>
          <w:tcPr>
            <w:tcW w:w="953" w:type="pct"/>
          </w:tcPr>
          <w:p w14:paraId="482F9985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95" w:type="pct"/>
          </w:tcPr>
          <w:p w14:paraId="65216FF6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2" w:type="pct"/>
          </w:tcPr>
          <w:p w14:paraId="4ED118BE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46AF0BD6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-</w:t>
            </w:r>
          </w:p>
        </w:tc>
      </w:tr>
      <w:tr w:rsidR="00403AC9" w:rsidRPr="0077005F" w14:paraId="4DF20C89" w14:textId="77777777">
        <w:tc>
          <w:tcPr>
            <w:tcW w:w="1000" w:type="pct"/>
          </w:tcPr>
          <w:p w14:paraId="15BF9DFA" w14:textId="5ABBCC4A" w:rsidR="00403AC9" w:rsidRPr="0077005F" w:rsidRDefault="00C548E9" w:rsidP="00822DDD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Aquakid</w:t>
            </w:r>
            <w:proofErr w:type="spellEnd"/>
            <w:r w:rsidR="00C16869">
              <w:t xml:space="preserve"> 2</w:t>
            </w:r>
          </w:p>
        </w:tc>
        <w:tc>
          <w:tcPr>
            <w:tcW w:w="953" w:type="pct"/>
          </w:tcPr>
          <w:p w14:paraId="731C2C8D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95" w:type="pct"/>
          </w:tcPr>
          <w:p w14:paraId="1AE607EC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2" w:type="pct"/>
          </w:tcPr>
          <w:p w14:paraId="05CAB564" w14:textId="77777777" w:rsidR="00511207" w:rsidRPr="0077005F" w:rsidRDefault="00511207" w:rsidP="00511207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4C9D69D6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-</w:t>
            </w:r>
          </w:p>
        </w:tc>
      </w:tr>
      <w:tr w:rsidR="00403AC9" w:rsidRPr="0077005F" w14:paraId="58FB0E53" w14:textId="77777777">
        <w:tc>
          <w:tcPr>
            <w:tcW w:w="1000" w:type="pct"/>
          </w:tcPr>
          <w:p w14:paraId="59D7BCC8" w14:textId="77777777" w:rsidR="00C10950" w:rsidRPr="0077005F" w:rsidRDefault="00822DDD" w:rsidP="00822DDD">
            <w:pPr>
              <w:tabs>
                <w:tab w:val="left" w:pos="1843"/>
              </w:tabs>
              <w:spacing w:after="0" w:line="240" w:lineRule="auto"/>
            </w:pPr>
            <w:r>
              <w:t>Próbáld ki a Triatlont</w:t>
            </w:r>
          </w:p>
        </w:tc>
        <w:tc>
          <w:tcPr>
            <w:tcW w:w="953" w:type="pct"/>
          </w:tcPr>
          <w:p w14:paraId="44723CC4" w14:textId="4F1A0930" w:rsidR="00403AC9" w:rsidRPr="0077005F" w:rsidRDefault="004F14B3" w:rsidP="004F14B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2.000</w:t>
            </w:r>
          </w:p>
        </w:tc>
        <w:tc>
          <w:tcPr>
            <w:tcW w:w="1095" w:type="pct"/>
          </w:tcPr>
          <w:p w14:paraId="6D920B8F" w14:textId="7DC6B3B7" w:rsidR="00403AC9" w:rsidRPr="0077005F" w:rsidRDefault="004F14B3" w:rsidP="004F14B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2.000</w:t>
            </w:r>
          </w:p>
        </w:tc>
        <w:tc>
          <w:tcPr>
            <w:tcW w:w="952" w:type="pct"/>
          </w:tcPr>
          <w:p w14:paraId="16D25D6B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1F569E13" w14:textId="108491BF" w:rsidR="00403AC9" w:rsidRPr="0077005F" w:rsidRDefault="004F14B3" w:rsidP="004F14B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4.000</w:t>
            </w:r>
          </w:p>
        </w:tc>
      </w:tr>
      <w:tr w:rsidR="00403AC9" w:rsidRPr="0077005F" w14:paraId="4EE47D68" w14:textId="77777777">
        <w:tc>
          <w:tcPr>
            <w:tcW w:w="1000" w:type="pct"/>
          </w:tcPr>
          <w:p w14:paraId="326174AC" w14:textId="77777777" w:rsidR="00403AC9" w:rsidRPr="0077005F" w:rsidRDefault="007A28D4" w:rsidP="00822DDD">
            <w:pPr>
              <w:tabs>
                <w:tab w:val="left" w:pos="1843"/>
              </w:tabs>
              <w:spacing w:after="0" w:line="240" w:lineRule="auto"/>
            </w:pPr>
            <w:r>
              <w:lastRenderedPageBreak/>
              <w:t>Újonc 1. (2014-2015</w:t>
            </w:r>
          </w:p>
        </w:tc>
        <w:tc>
          <w:tcPr>
            <w:tcW w:w="953" w:type="pct"/>
          </w:tcPr>
          <w:p w14:paraId="1A213EE0" w14:textId="77777777" w:rsidR="00403AC9" w:rsidRDefault="004F14B3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2.000</w:t>
            </w:r>
          </w:p>
          <w:p w14:paraId="5FC5C140" w14:textId="721B3DDD" w:rsidR="004F14B3" w:rsidRPr="0077005F" w:rsidRDefault="004F14B3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95" w:type="pct"/>
          </w:tcPr>
          <w:p w14:paraId="4F2FEF81" w14:textId="77777777" w:rsidR="00403AC9" w:rsidRDefault="004F14B3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2.000</w:t>
            </w:r>
          </w:p>
          <w:p w14:paraId="40939B20" w14:textId="38C741B1" w:rsidR="004F14B3" w:rsidRPr="0077005F" w:rsidRDefault="004F14B3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952" w:type="pct"/>
          </w:tcPr>
          <w:p w14:paraId="79B30385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639B10E8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nincs helyszíni nevezés</w:t>
            </w:r>
          </w:p>
        </w:tc>
      </w:tr>
      <w:tr w:rsidR="00403AC9" w:rsidRPr="0077005F" w14:paraId="783F18EE" w14:textId="77777777">
        <w:tc>
          <w:tcPr>
            <w:tcW w:w="1000" w:type="pct"/>
          </w:tcPr>
          <w:p w14:paraId="2EABD28D" w14:textId="77777777" w:rsidR="00403AC9" w:rsidRPr="0077005F" w:rsidRDefault="007A28D4" w:rsidP="00822DDD">
            <w:pPr>
              <w:tabs>
                <w:tab w:val="left" w:pos="1843"/>
              </w:tabs>
              <w:spacing w:after="0" w:line="240" w:lineRule="auto"/>
            </w:pPr>
            <w:r>
              <w:t>Újonc 2.(2012-2013</w:t>
            </w:r>
          </w:p>
        </w:tc>
        <w:tc>
          <w:tcPr>
            <w:tcW w:w="953" w:type="pct"/>
          </w:tcPr>
          <w:p w14:paraId="10B947EA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2.000</w:t>
            </w:r>
          </w:p>
        </w:tc>
        <w:tc>
          <w:tcPr>
            <w:tcW w:w="1095" w:type="pct"/>
          </w:tcPr>
          <w:p w14:paraId="2F088392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2.000</w:t>
            </w:r>
          </w:p>
        </w:tc>
        <w:tc>
          <w:tcPr>
            <w:tcW w:w="952" w:type="pct"/>
          </w:tcPr>
          <w:p w14:paraId="74AC4E47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1143FC9F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nincs helyszíni nevezés</w:t>
            </w:r>
          </w:p>
        </w:tc>
      </w:tr>
      <w:tr w:rsidR="00403AC9" w:rsidRPr="0077005F" w14:paraId="5BB933AE" w14:textId="77777777" w:rsidTr="00822DDD">
        <w:trPr>
          <w:trHeight w:val="664"/>
        </w:trPr>
        <w:tc>
          <w:tcPr>
            <w:tcW w:w="1000" w:type="pct"/>
          </w:tcPr>
          <w:p w14:paraId="27AC5301" w14:textId="77777777" w:rsidR="00403AC9" w:rsidRPr="0077005F" w:rsidRDefault="007A28D4" w:rsidP="00822DDD">
            <w:pPr>
              <w:tabs>
                <w:tab w:val="left" w:pos="1843"/>
              </w:tabs>
              <w:spacing w:after="0" w:line="240" w:lineRule="auto"/>
            </w:pPr>
            <w:r>
              <w:t>Gyermek (2010-2011</w:t>
            </w:r>
            <w:r w:rsidR="00822DDD">
              <w:t>)</w:t>
            </w:r>
          </w:p>
        </w:tc>
        <w:tc>
          <w:tcPr>
            <w:tcW w:w="953" w:type="pct"/>
          </w:tcPr>
          <w:p w14:paraId="18F9209C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3.000</w:t>
            </w:r>
          </w:p>
        </w:tc>
        <w:tc>
          <w:tcPr>
            <w:tcW w:w="1095" w:type="pct"/>
          </w:tcPr>
          <w:p w14:paraId="2864D2F2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3.000</w:t>
            </w:r>
          </w:p>
        </w:tc>
        <w:tc>
          <w:tcPr>
            <w:tcW w:w="952" w:type="pct"/>
          </w:tcPr>
          <w:p w14:paraId="3EFD5253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174C0DC6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nincs helyszíni nevezés</w:t>
            </w:r>
          </w:p>
        </w:tc>
      </w:tr>
      <w:tr w:rsidR="00403AC9" w:rsidRPr="0077005F" w14:paraId="179072D4" w14:textId="77777777">
        <w:tc>
          <w:tcPr>
            <w:tcW w:w="1000" w:type="pct"/>
          </w:tcPr>
          <w:p w14:paraId="6B007060" w14:textId="77777777" w:rsidR="00403AC9" w:rsidRPr="0077005F" w:rsidRDefault="007A28D4" w:rsidP="00822DDD">
            <w:pPr>
              <w:tabs>
                <w:tab w:val="left" w:pos="1843"/>
              </w:tabs>
              <w:spacing w:after="0" w:line="240" w:lineRule="auto"/>
            </w:pPr>
            <w:r>
              <w:t>Serdülő (2008-2009</w:t>
            </w:r>
            <w:r w:rsidR="00822DDD">
              <w:t>)</w:t>
            </w:r>
          </w:p>
        </w:tc>
        <w:tc>
          <w:tcPr>
            <w:tcW w:w="953" w:type="pct"/>
          </w:tcPr>
          <w:p w14:paraId="0AE40EBC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3.000</w:t>
            </w:r>
          </w:p>
        </w:tc>
        <w:tc>
          <w:tcPr>
            <w:tcW w:w="1095" w:type="pct"/>
          </w:tcPr>
          <w:p w14:paraId="6A15FF83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3.000</w:t>
            </w:r>
          </w:p>
        </w:tc>
        <w:tc>
          <w:tcPr>
            <w:tcW w:w="952" w:type="pct"/>
          </w:tcPr>
          <w:p w14:paraId="68F82DC9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14017920" w14:textId="77777777" w:rsidR="00403AC9" w:rsidRPr="0077005F" w:rsidRDefault="00822DDD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nincs helyszíni nevezés</w:t>
            </w:r>
          </w:p>
        </w:tc>
      </w:tr>
      <w:tr w:rsidR="00403AC9" w:rsidRPr="0077005F" w14:paraId="3464BC29" w14:textId="77777777">
        <w:tc>
          <w:tcPr>
            <w:tcW w:w="1000" w:type="pct"/>
          </w:tcPr>
          <w:p w14:paraId="1B91FD51" w14:textId="77777777" w:rsidR="00403AC9" w:rsidRPr="0077005F" w:rsidRDefault="007A28D4" w:rsidP="00822DDD">
            <w:pPr>
              <w:tabs>
                <w:tab w:val="left" w:pos="1843"/>
              </w:tabs>
              <w:spacing w:after="0" w:line="240" w:lineRule="auto"/>
            </w:pPr>
            <w:r>
              <w:t>Ifi (2006-2007</w:t>
            </w:r>
            <w:r w:rsidR="00387867">
              <w:t>)</w:t>
            </w:r>
          </w:p>
        </w:tc>
        <w:tc>
          <w:tcPr>
            <w:tcW w:w="953" w:type="pct"/>
          </w:tcPr>
          <w:p w14:paraId="4AAFDF25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4.000</w:t>
            </w:r>
          </w:p>
        </w:tc>
        <w:tc>
          <w:tcPr>
            <w:tcW w:w="1095" w:type="pct"/>
          </w:tcPr>
          <w:p w14:paraId="58107CA9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4.000</w:t>
            </w:r>
          </w:p>
        </w:tc>
        <w:tc>
          <w:tcPr>
            <w:tcW w:w="952" w:type="pct"/>
          </w:tcPr>
          <w:p w14:paraId="0B8B40A8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000" w:type="pct"/>
          </w:tcPr>
          <w:p w14:paraId="783C17AA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nincs helyszíni nevezés</w:t>
            </w:r>
          </w:p>
        </w:tc>
      </w:tr>
      <w:tr w:rsidR="00403AC9" w:rsidRPr="0077005F" w14:paraId="3EAD4125" w14:textId="77777777">
        <w:tc>
          <w:tcPr>
            <w:tcW w:w="1000" w:type="pct"/>
          </w:tcPr>
          <w:p w14:paraId="17933DD9" w14:textId="77777777" w:rsidR="00403AC9" w:rsidRPr="0077005F" w:rsidRDefault="007A28D4" w:rsidP="00822DDD">
            <w:pPr>
              <w:tabs>
                <w:tab w:val="left" w:pos="1843"/>
              </w:tabs>
              <w:spacing w:after="0" w:line="240" w:lineRule="auto"/>
            </w:pPr>
            <w:r>
              <w:t>Junior (2004-2005</w:t>
            </w:r>
            <w:r w:rsidR="00387867">
              <w:t>)</w:t>
            </w:r>
          </w:p>
        </w:tc>
        <w:tc>
          <w:tcPr>
            <w:tcW w:w="953" w:type="pct"/>
          </w:tcPr>
          <w:p w14:paraId="06B87637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4.000</w:t>
            </w:r>
          </w:p>
        </w:tc>
        <w:tc>
          <w:tcPr>
            <w:tcW w:w="1095" w:type="pct"/>
          </w:tcPr>
          <w:p w14:paraId="6D9BE149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4.000</w:t>
            </w:r>
          </w:p>
        </w:tc>
        <w:tc>
          <w:tcPr>
            <w:tcW w:w="952" w:type="pct"/>
          </w:tcPr>
          <w:p w14:paraId="101EAE66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000" w:type="pct"/>
          </w:tcPr>
          <w:p w14:paraId="041542B8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nincs helyszíni nevezés</w:t>
            </w:r>
          </w:p>
        </w:tc>
      </w:tr>
      <w:tr w:rsidR="00403AC9" w:rsidRPr="0077005F" w14:paraId="1B7F31F4" w14:textId="77777777">
        <w:tc>
          <w:tcPr>
            <w:tcW w:w="1000" w:type="pct"/>
          </w:tcPr>
          <w:p w14:paraId="17A8FA0B" w14:textId="5EF79989" w:rsidR="00403AC9" w:rsidRPr="0077005F" w:rsidRDefault="00387867" w:rsidP="00822DDD">
            <w:pPr>
              <w:tabs>
                <w:tab w:val="left" w:pos="1843"/>
              </w:tabs>
              <w:spacing w:after="0" w:line="240" w:lineRule="auto"/>
            </w:pPr>
            <w:r>
              <w:t xml:space="preserve">Felnőtt, Szenior, Veterán, Orvos, </w:t>
            </w:r>
            <w:proofErr w:type="gramStart"/>
            <w:r>
              <w:t>Pár(</w:t>
            </w:r>
            <w:proofErr w:type="gramEnd"/>
            <w:r>
              <w:t>ok)</w:t>
            </w:r>
            <w:r w:rsidR="002F2094">
              <w:t>/fő</w:t>
            </w:r>
            <w:r w:rsidR="00C16869">
              <w:t xml:space="preserve">, </w:t>
            </w:r>
            <w:proofErr w:type="spellStart"/>
            <w:r w:rsidR="00C16869">
              <w:t>Aguabike</w:t>
            </w:r>
            <w:proofErr w:type="spellEnd"/>
          </w:p>
        </w:tc>
        <w:tc>
          <w:tcPr>
            <w:tcW w:w="953" w:type="pct"/>
          </w:tcPr>
          <w:p w14:paraId="488D240E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8.000</w:t>
            </w:r>
          </w:p>
        </w:tc>
        <w:tc>
          <w:tcPr>
            <w:tcW w:w="1095" w:type="pct"/>
          </w:tcPr>
          <w:p w14:paraId="69ACFF6E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10.000</w:t>
            </w:r>
          </w:p>
        </w:tc>
        <w:tc>
          <w:tcPr>
            <w:tcW w:w="952" w:type="pct"/>
          </w:tcPr>
          <w:p w14:paraId="2CD010B4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451D98E4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15.000</w:t>
            </w:r>
          </w:p>
        </w:tc>
      </w:tr>
      <w:tr w:rsidR="00403AC9" w:rsidRPr="0077005F" w14:paraId="4B68EF01" w14:textId="77777777">
        <w:tc>
          <w:tcPr>
            <w:tcW w:w="1000" w:type="pct"/>
          </w:tcPr>
          <w:p w14:paraId="79AC3049" w14:textId="77777777" w:rsidR="00403AC9" w:rsidRPr="0077005F" w:rsidRDefault="00387867" w:rsidP="00822DDD">
            <w:pPr>
              <w:tabs>
                <w:tab w:val="left" w:pos="1843"/>
              </w:tabs>
              <w:spacing w:after="0" w:line="240" w:lineRule="auto"/>
            </w:pPr>
            <w:r>
              <w:t>Én- Te- Ő</w:t>
            </w:r>
            <w:r w:rsidR="002F2094">
              <w:t xml:space="preserve"> váltó</w:t>
            </w:r>
          </w:p>
        </w:tc>
        <w:tc>
          <w:tcPr>
            <w:tcW w:w="953" w:type="pct"/>
          </w:tcPr>
          <w:p w14:paraId="5DC547C5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12.000/csapat</w:t>
            </w:r>
          </w:p>
        </w:tc>
        <w:tc>
          <w:tcPr>
            <w:tcW w:w="1095" w:type="pct"/>
          </w:tcPr>
          <w:p w14:paraId="745F3617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15.000/csapat</w:t>
            </w:r>
          </w:p>
        </w:tc>
        <w:tc>
          <w:tcPr>
            <w:tcW w:w="952" w:type="pct"/>
          </w:tcPr>
          <w:p w14:paraId="03AB1548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00" w:type="pct"/>
          </w:tcPr>
          <w:p w14:paraId="555C279F" w14:textId="77777777" w:rsidR="00403AC9" w:rsidRPr="0077005F" w:rsidRDefault="00387867" w:rsidP="00403AC9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18.000/csapat</w:t>
            </w:r>
          </w:p>
        </w:tc>
      </w:tr>
      <w:tr w:rsidR="00403AC9" w:rsidRPr="0077005F" w14:paraId="3A4BBD8B" w14:textId="77777777">
        <w:tc>
          <w:tcPr>
            <w:tcW w:w="1000" w:type="pct"/>
          </w:tcPr>
          <w:p w14:paraId="13A5D6F4" w14:textId="77777777" w:rsidR="00403AC9" w:rsidRPr="0077005F" w:rsidRDefault="00403AC9" w:rsidP="00822DDD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953" w:type="pct"/>
          </w:tcPr>
          <w:p w14:paraId="5C33FD18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1095" w:type="pct"/>
          </w:tcPr>
          <w:p w14:paraId="5181733C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952" w:type="pct"/>
          </w:tcPr>
          <w:p w14:paraId="6E2EA5C0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000" w:type="pct"/>
          </w:tcPr>
          <w:p w14:paraId="0E99B89B" w14:textId="77777777" w:rsidR="00403AC9" w:rsidRPr="0077005F" w:rsidRDefault="00403AC9" w:rsidP="00403AC9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57DDE111" w14:textId="77777777" w:rsidR="002B61B6" w:rsidRDefault="002B61B6" w:rsidP="002B61B6">
      <w:pPr>
        <w:pStyle w:val="Listaszerbekezds"/>
        <w:tabs>
          <w:tab w:val="left" w:pos="1843"/>
        </w:tabs>
        <w:spacing w:after="0" w:line="240" w:lineRule="auto"/>
        <w:ind w:left="397"/>
        <w:rPr>
          <w:b/>
          <w:bCs/>
          <w:u w:val="single"/>
        </w:rPr>
      </w:pPr>
    </w:p>
    <w:p w14:paraId="06B34FEC" w14:textId="5FCD08F7" w:rsidR="004C1F51" w:rsidRPr="004304CF" w:rsidRDefault="004C1F51" w:rsidP="004304CF">
      <w:pPr>
        <w:pStyle w:val="Listaszerbekezds"/>
        <w:numPr>
          <w:ilvl w:val="0"/>
          <w:numId w:val="1"/>
        </w:numPr>
        <w:tabs>
          <w:tab w:val="left" w:pos="1843"/>
        </w:tabs>
        <w:spacing w:after="0" w:line="240" w:lineRule="auto"/>
        <w:rPr>
          <w:b/>
          <w:bCs/>
          <w:u w:val="single"/>
        </w:rPr>
      </w:pPr>
      <w:r w:rsidRPr="004304CF">
        <w:rPr>
          <w:b/>
          <w:bCs/>
          <w:u w:val="single"/>
        </w:rPr>
        <w:t>Nevezési információk:</w:t>
      </w:r>
    </w:p>
    <w:p w14:paraId="280DBCB8" w14:textId="77777777" w:rsidR="004C1F51" w:rsidRDefault="004C1F51" w:rsidP="00EC7638">
      <w:pPr>
        <w:tabs>
          <w:tab w:val="left" w:pos="1843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980"/>
        <w:gridCol w:w="7080"/>
      </w:tblGrid>
      <w:tr w:rsidR="004C1F51" w:rsidRPr="0077005F" w14:paraId="786F17E2" w14:textId="77777777">
        <w:tc>
          <w:tcPr>
            <w:tcW w:w="1980" w:type="dxa"/>
          </w:tcPr>
          <w:p w14:paraId="320DAA39" w14:textId="41CCDCDF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Nevezési oldal:</w:t>
            </w:r>
            <w:r w:rsidR="00387867">
              <w:t xml:space="preserve"> számlaszám</w:t>
            </w:r>
            <w:r w:rsidR="00931DF9">
              <w:t>:</w:t>
            </w:r>
          </w:p>
        </w:tc>
        <w:tc>
          <w:tcPr>
            <w:tcW w:w="7080" w:type="dxa"/>
          </w:tcPr>
          <w:p w14:paraId="51481C35" w14:textId="4D07DD98" w:rsidR="004C1F51" w:rsidRDefault="00931DF9" w:rsidP="0077005F">
            <w:pPr>
              <w:tabs>
                <w:tab w:val="left" w:pos="1843"/>
              </w:tabs>
              <w:spacing w:after="0" w:line="240" w:lineRule="auto"/>
            </w:pPr>
            <w:r>
              <w:t xml:space="preserve">SPORTORIGO </w:t>
            </w:r>
            <w:proofErr w:type="gramStart"/>
            <w:r>
              <w:t>portál  (</w:t>
            </w:r>
            <w:proofErr w:type="gramEnd"/>
            <w:r w:rsidR="00387867">
              <w:t>https: //sportorigo.com</w:t>
            </w:r>
            <w:r>
              <w:t>)</w:t>
            </w:r>
          </w:p>
          <w:p w14:paraId="566EEC61" w14:textId="77777777" w:rsidR="00387867" w:rsidRPr="0077005F" w:rsidRDefault="00415F75" w:rsidP="0077005F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SporTolna</w:t>
            </w:r>
            <w:proofErr w:type="spellEnd"/>
            <w:r>
              <w:t xml:space="preserve"> Szabadidősport Egyesület: </w:t>
            </w:r>
            <w:r w:rsidR="00387867">
              <w:t>10404601-50526970-50701005</w:t>
            </w:r>
          </w:p>
        </w:tc>
      </w:tr>
    </w:tbl>
    <w:p w14:paraId="288EE2C5" w14:textId="77777777" w:rsidR="007F35E9" w:rsidRPr="006C0F37" w:rsidRDefault="007F35E9" w:rsidP="00EC7638">
      <w:pPr>
        <w:tabs>
          <w:tab w:val="left" w:pos="1843"/>
        </w:tabs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9062"/>
      </w:tblGrid>
      <w:tr w:rsidR="004C1F51" w:rsidRPr="0077005F" w14:paraId="5549CA62" w14:textId="77777777">
        <w:tc>
          <w:tcPr>
            <w:tcW w:w="9062" w:type="dxa"/>
          </w:tcPr>
          <w:p w14:paraId="17988F43" w14:textId="5F4C425E" w:rsidR="007F35E9" w:rsidRDefault="007F35E9" w:rsidP="007F35E9">
            <w:pPr>
              <w:tabs>
                <w:tab w:val="left" w:pos="1843"/>
              </w:tabs>
              <w:spacing w:after="0" w:line="240" w:lineRule="auto"/>
            </w:pPr>
            <w:r w:rsidRPr="006C0F37">
              <w:t>Leírás:</w:t>
            </w:r>
            <w:r>
              <w:t xml:space="preserve"> </w:t>
            </w:r>
            <w:r>
              <w:br/>
              <w:t xml:space="preserve">Kérjük, hogy a nevezési oldal által felajánlott kártyás fizetést részesítsék előnyben. Utalásnál közlemény rovatba kérjük feltüntetni, a nevezésnél kapott </w:t>
            </w:r>
            <w:r w:rsidRPr="007F35E9">
              <w:rPr>
                <w:b/>
                <w:bCs/>
              </w:rPr>
              <w:t>RL</w:t>
            </w:r>
            <w:r>
              <w:t xml:space="preserve"> számot, nevet, az egyesület nevét. Egyesületi utalásnál az egyesület nevét, további online nevezés dátumát.  Nevezési díjat nem áll módunkban visszatéríteni! Az előnevezési díjat, az előnevezés napján 24:00-ig szükséges átutalni, ennek lejárta után passzív nevezések törlődnek. Számlát csak az átutalást kezdeményező nevére tudjuk kiállítani. A törvényi előírásokat figyelembe véve. Magánszámláról indított utalás esetén, az egyesület részére nem áll módunkban számlát kiállítani. A délelőtti futamokban egy versenyző csak egy futamban állhat rajthoz.</w:t>
            </w:r>
            <w:r w:rsidR="0026282E">
              <w:t xml:space="preserve"> </w:t>
            </w:r>
            <w:r w:rsidR="0026282E" w:rsidRPr="0026282E">
              <w:rPr>
                <w:b/>
              </w:rPr>
              <w:t>Az 1985-ben, első versenyünken indulók nevezési díj</w:t>
            </w:r>
            <w:r w:rsidR="0026282E">
              <w:rPr>
                <w:b/>
              </w:rPr>
              <w:t xml:space="preserve"> fizetése</w:t>
            </w:r>
            <w:r w:rsidR="0026282E" w:rsidRPr="0026282E">
              <w:rPr>
                <w:b/>
              </w:rPr>
              <w:t xml:space="preserve"> nélkül</w:t>
            </w:r>
            <w:r w:rsidR="0026282E">
              <w:t xml:space="preserve"> </w:t>
            </w:r>
            <w:proofErr w:type="gramStart"/>
            <w:r w:rsidR="0026282E" w:rsidRPr="0026282E">
              <w:rPr>
                <w:b/>
              </w:rPr>
              <w:t>indulhatnak</w:t>
            </w:r>
            <w:r w:rsidR="0026282E">
              <w:t xml:space="preserve"> !</w:t>
            </w:r>
            <w:proofErr w:type="gramEnd"/>
          </w:p>
          <w:p w14:paraId="51842344" w14:textId="77777777" w:rsidR="004C1F51" w:rsidRPr="0077005F" w:rsidRDefault="004C1F51" w:rsidP="001B5124"/>
        </w:tc>
      </w:tr>
    </w:tbl>
    <w:p w14:paraId="0AE5F3E9" w14:textId="77777777" w:rsidR="004C1F51" w:rsidRDefault="004C1F51" w:rsidP="00EC7638">
      <w:pPr>
        <w:tabs>
          <w:tab w:val="left" w:pos="1843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256"/>
        <w:gridCol w:w="5806"/>
      </w:tblGrid>
      <w:tr w:rsidR="004C1F51" w:rsidRPr="0077005F" w14:paraId="7B6D83B7" w14:textId="77777777">
        <w:tc>
          <w:tcPr>
            <w:tcW w:w="3256" w:type="dxa"/>
          </w:tcPr>
          <w:p w14:paraId="32CAF11C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 xml:space="preserve">Helyszíni nevezés záró időpontja: </w:t>
            </w:r>
          </w:p>
        </w:tc>
        <w:tc>
          <w:tcPr>
            <w:tcW w:w="5806" w:type="dxa"/>
          </w:tcPr>
          <w:p w14:paraId="2E90933E" w14:textId="77777777" w:rsidR="004C1F51" w:rsidRPr="0058168D" w:rsidRDefault="00957083" w:rsidP="0077005F">
            <w:pPr>
              <w:tabs>
                <w:tab w:val="left" w:pos="1843"/>
              </w:tabs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Próbáld ki a tria</w:t>
            </w:r>
            <w:r w:rsidR="000B6ACF">
              <w:rPr>
                <w:b/>
                <w:bCs/>
                <w:color w:val="FF0000"/>
              </w:rPr>
              <w:t>t</w:t>
            </w:r>
            <w:r>
              <w:rPr>
                <w:b/>
                <w:bCs/>
                <w:color w:val="FF0000"/>
              </w:rPr>
              <w:t>l</w:t>
            </w:r>
            <w:r w:rsidR="000B6ACF">
              <w:rPr>
                <w:b/>
                <w:bCs/>
                <w:color w:val="FF0000"/>
              </w:rPr>
              <w:t>ont 8:00, Sprint táv 14:00</w:t>
            </w:r>
          </w:p>
        </w:tc>
      </w:tr>
    </w:tbl>
    <w:p w14:paraId="33630DA6" w14:textId="77777777" w:rsidR="004C1F51" w:rsidRDefault="004C1F51" w:rsidP="00EC7638">
      <w:pPr>
        <w:tabs>
          <w:tab w:val="left" w:pos="1843"/>
        </w:tabs>
        <w:spacing w:after="0" w:line="240" w:lineRule="auto"/>
        <w:rPr>
          <w:b/>
          <w:bCs/>
          <w:u w:val="single"/>
        </w:rPr>
      </w:pPr>
    </w:p>
    <w:p w14:paraId="7A0F710B" w14:textId="6AEFCD6C" w:rsidR="004C1F51" w:rsidRDefault="004C1F51" w:rsidP="00EC7638">
      <w:pPr>
        <w:tabs>
          <w:tab w:val="left" w:pos="1843"/>
        </w:tabs>
        <w:spacing w:after="0" w:line="240" w:lineRule="auto"/>
        <w:rPr>
          <w:b/>
          <w:bCs/>
        </w:rPr>
      </w:pPr>
      <w:r w:rsidRPr="00737243">
        <w:rPr>
          <w:b/>
          <w:bCs/>
        </w:rPr>
        <w:t>A</w:t>
      </w:r>
      <w:r w:rsidR="00957083">
        <w:rPr>
          <w:b/>
          <w:bCs/>
        </w:rPr>
        <w:t xml:space="preserve">z Utánpótlás és a Sprint egyéni triatlon </w:t>
      </w:r>
      <w:r w:rsidRPr="00737243">
        <w:rPr>
          <w:b/>
          <w:bCs/>
        </w:rPr>
        <w:t>versenyen</w:t>
      </w:r>
      <w:r>
        <w:rPr>
          <w:b/>
          <w:bCs/>
        </w:rPr>
        <w:t xml:space="preserve"> való részvétel feltétele a versenyengedély kiváltása.</w:t>
      </w:r>
      <w:r w:rsidR="00C548E9">
        <w:rPr>
          <w:b/>
          <w:bCs/>
        </w:rPr>
        <w:t xml:space="preserve"> A </w:t>
      </w:r>
      <w:r w:rsidR="00957083">
        <w:rPr>
          <w:b/>
          <w:bCs/>
        </w:rPr>
        <w:t>Próbáld ki a triatlont, Én- Te- Ő váltóban nem szükséges a versenyengedély.</w:t>
      </w:r>
    </w:p>
    <w:p w14:paraId="3D70A7BC" w14:textId="0375DF1C" w:rsidR="004C1F51" w:rsidRDefault="004C1F51" w:rsidP="00957083">
      <w:pPr>
        <w:tabs>
          <w:tab w:val="left" w:pos="1843"/>
        </w:tabs>
        <w:spacing w:after="0" w:line="240" w:lineRule="auto"/>
        <w:rPr>
          <w:b/>
          <w:bCs/>
        </w:rPr>
      </w:pPr>
      <w:r>
        <w:t xml:space="preserve">Érdeklődni: +36 70 399 9771, </w:t>
      </w:r>
      <w:r w:rsidR="005C1B08">
        <w:t>sportszervezo@triatlon</w:t>
      </w:r>
      <w:r w:rsidR="00D21019">
        <w:t>.hu</w:t>
      </w:r>
    </w:p>
    <w:p w14:paraId="25DFB123" w14:textId="4F83DD1C" w:rsidR="002B61B6" w:rsidRDefault="002B61B6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19B5D64" w14:textId="399921DE" w:rsidR="00957083" w:rsidRPr="002B61B6" w:rsidRDefault="00957083" w:rsidP="002B61B6">
      <w:pPr>
        <w:pStyle w:val="Listaszerbekezds"/>
        <w:numPr>
          <w:ilvl w:val="0"/>
          <w:numId w:val="1"/>
        </w:numPr>
        <w:tabs>
          <w:tab w:val="left" w:pos="1843"/>
        </w:tabs>
        <w:spacing w:after="0" w:line="240" w:lineRule="auto"/>
        <w:rPr>
          <w:b/>
          <w:bCs/>
        </w:rPr>
      </w:pPr>
      <w:r w:rsidRPr="002B61B6">
        <w:rPr>
          <w:b/>
          <w:bCs/>
        </w:rPr>
        <w:lastRenderedPageBreak/>
        <w:t>Versenyiroda</w:t>
      </w:r>
    </w:p>
    <w:p w14:paraId="66B14461" w14:textId="77777777" w:rsidR="002B61B6" w:rsidRPr="002B61B6" w:rsidRDefault="002B61B6" w:rsidP="002B61B6">
      <w:pPr>
        <w:pStyle w:val="Listaszerbekezds"/>
        <w:tabs>
          <w:tab w:val="left" w:pos="1843"/>
        </w:tabs>
        <w:spacing w:after="0" w:line="240" w:lineRule="auto"/>
        <w:ind w:left="397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405"/>
        <w:gridCol w:w="3544"/>
      </w:tblGrid>
      <w:tr w:rsidR="004C1F51" w:rsidRPr="0077005F" w14:paraId="0A190147" w14:textId="77777777">
        <w:tc>
          <w:tcPr>
            <w:tcW w:w="2405" w:type="dxa"/>
          </w:tcPr>
          <w:p w14:paraId="105A785C" w14:textId="77777777" w:rsidR="004C1F51" w:rsidRPr="0077005F" w:rsidRDefault="004C1F51" w:rsidP="0077005F">
            <w:pPr>
              <w:tabs>
                <w:tab w:val="left" w:pos="1843"/>
              </w:tabs>
              <w:spacing w:after="0" w:line="240" w:lineRule="auto"/>
            </w:pPr>
            <w:r w:rsidRPr="0077005F">
              <w:t>helye:</w:t>
            </w:r>
          </w:p>
        </w:tc>
        <w:tc>
          <w:tcPr>
            <w:tcW w:w="3544" w:type="dxa"/>
            <w:vAlign w:val="center"/>
          </w:tcPr>
          <w:p w14:paraId="79C80948" w14:textId="77777777" w:rsidR="004C1F51" w:rsidRPr="0077005F" w:rsidRDefault="00957083" w:rsidP="0077005F">
            <w:pPr>
              <w:tabs>
                <w:tab w:val="left" w:pos="1843"/>
              </w:tabs>
              <w:spacing w:after="0" w:line="240" w:lineRule="auto"/>
            </w:pPr>
            <w:r>
              <w:t>a kajak-kenu pálya céltorony melletti nagy sátorban</w:t>
            </w:r>
          </w:p>
        </w:tc>
      </w:tr>
      <w:tr w:rsidR="004C1F51" w:rsidRPr="0077005F" w14:paraId="52ABC361" w14:textId="77777777">
        <w:tc>
          <w:tcPr>
            <w:tcW w:w="2405" w:type="dxa"/>
          </w:tcPr>
          <w:p w14:paraId="7C52A67B" w14:textId="7D6245FA" w:rsidR="004C1F51" w:rsidRPr="0077005F" w:rsidRDefault="00D21019" w:rsidP="0077005F">
            <w:pPr>
              <w:tabs>
                <w:tab w:val="left" w:pos="1843"/>
              </w:tabs>
              <w:spacing w:after="0" w:line="240" w:lineRule="auto"/>
            </w:pPr>
            <w:r>
              <w:t xml:space="preserve">versenyiroda </w:t>
            </w:r>
            <w:proofErr w:type="spellStart"/>
            <w:r w:rsidR="004C1F51" w:rsidRPr="0077005F">
              <w:t>nyitvatartás</w:t>
            </w:r>
            <w:proofErr w:type="spellEnd"/>
            <w:r w:rsidR="004C1F51" w:rsidRPr="0077005F">
              <w:t>:</w:t>
            </w:r>
          </w:p>
        </w:tc>
        <w:tc>
          <w:tcPr>
            <w:tcW w:w="3544" w:type="dxa"/>
            <w:vAlign w:val="center"/>
          </w:tcPr>
          <w:p w14:paraId="09C9A48A" w14:textId="77777777" w:rsidR="004C1F51" w:rsidRDefault="007A28D4" w:rsidP="0077005F">
            <w:pPr>
              <w:tabs>
                <w:tab w:val="left" w:pos="1843"/>
              </w:tabs>
              <w:spacing w:after="0" w:line="240" w:lineRule="auto"/>
            </w:pPr>
            <w:r>
              <w:t>2023</w:t>
            </w:r>
            <w:r w:rsidR="00C548E9">
              <w:t>. július 28</w:t>
            </w:r>
            <w:r w:rsidR="00772607">
              <w:t>. 17:30- 19:3</w:t>
            </w:r>
            <w:r w:rsidR="00957083">
              <w:t>0</w:t>
            </w:r>
          </w:p>
          <w:p w14:paraId="17B9EC52" w14:textId="77777777" w:rsidR="00957083" w:rsidRPr="0077005F" w:rsidRDefault="007A28D4" w:rsidP="0077005F">
            <w:pPr>
              <w:tabs>
                <w:tab w:val="left" w:pos="1843"/>
              </w:tabs>
              <w:spacing w:after="0" w:line="240" w:lineRule="auto"/>
            </w:pPr>
            <w:r>
              <w:t>2023</w:t>
            </w:r>
            <w:r w:rsidR="00C548E9">
              <w:t>. július 29</w:t>
            </w:r>
            <w:r w:rsidR="00957083">
              <w:t>.   7:00- 17:30</w:t>
            </w:r>
          </w:p>
        </w:tc>
      </w:tr>
    </w:tbl>
    <w:p w14:paraId="227345EB" w14:textId="77777777" w:rsidR="004C1F51" w:rsidRDefault="004C1F51" w:rsidP="00AB0674">
      <w:pPr>
        <w:spacing w:after="0" w:line="240" w:lineRule="auto"/>
      </w:pPr>
    </w:p>
    <w:p w14:paraId="3B4E0E81" w14:textId="77777777" w:rsidR="004C1F51" w:rsidRDefault="004C1F51" w:rsidP="00AB0674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>Technikai információk:</w:t>
      </w:r>
    </w:p>
    <w:p w14:paraId="3C8F454D" w14:textId="77777777" w:rsidR="004C1F51" w:rsidRPr="00B73EBF" w:rsidRDefault="004C1F51" w:rsidP="00B73EBF">
      <w:pPr>
        <w:pStyle w:val="Listaszerbekezds"/>
        <w:spacing w:after="0" w:line="240" w:lineRule="auto"/>
        <w:ind w:left="397"/>
        <w:rPr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530"/>
        <w:gridCol w:w="4530"/>
      </w:tblGrid>
      <w:tr w:rsidR="004C1F51" w:rsidRPr="0077005F" w14:paraId="1D64B4BE" w14:textId="77777777">
        <w:trPr>
          <w:jc w:val="center"/>
        </w:trPr>
        <w:tc>
          <w:tcPr>
            <w:tcW w:w="2500" w:type="pct"/>
          </w:tcPr>
          <w:p w14:paraId="5F627E07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>Technikai tájékoztató helye és időpontja(i):</w:t>
            </w:r>
          </w:p>
        </w:tc>
        <w:tc>
          <w:tcPr>
            <w:tcW w:w="2500" w:type="pct"/>
            <w:vAlign w:val="center"/>
          </w:tcPr>
          <w:p w14:paraId="6089B153" w14:textId="2FE98F87" w:rsidR="004C1F51" w:rsidRPr="0077005F" w:rsidRDefault="007B5F65" w:rsidP="0077005F">
            <w:pPr>
              <w:tabs>
                <w:tab w:val="left" w:pos="2268"/>
              </w:tabs>
              <w:spacing w:after="0" w:line="240" w:lineRule="auto"/>
            </w:pPr>
            <w:r>
              <w:t>A verseny napján folyamatosan a helyi műsorközlő által illetve a</w:t>
            </w:r>
            <w:r w:rsidR="005B6D80">
              <w:t>z adott futam rajtja előtt 15 perccel az úszás rajtjánál</w:t>
            </w:r>
            <w:r w:rsidR="002B61B6">
              <w:t xml:space="preserve"> és a</w:t>
            </w:r>
            <w:r>
              <w:t xml:space="preserve"> versenyirodán elhelyezett </w:t>
            </w:r>
            <w:proofErr w:type="gramStart"/>
            <w:r>
              <w:t>információs</w:t>
            </w:r>
            <w:proofErr w:type="gramEnd"/>
            <w:r>
              <w:t xml:space="preserve"> táblán.</w:t>
            </w:r>
          </w:p>
        </w:tc>
      </w:tr>
      <w:tr w:rsidR="004C1F51" w:rsidRPr="0077005F" w14:paraId="77CCFF0E" w14:textId="77777777">
        <w:trPr>
          <w:jc w:val="center"/>
        </w:trPr>
        <w:tc>
          <w:tcPr>
            <w:tcW w:w="2500" w:type="pct"/>
          </w:tcPr>
          <w:p w14:paraId="3B768C9A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>Úszópálya várható vízhőmérséklete:</w:t>
            </w:r>
          </w:p>
        </w:tc>
        <w:tc>
          <w:tcPr>
            <w:tcW w:w="2500" w:type="pct"/>
            <w:vAlign w:val="center"/>
          </w:tcPr>
          <w:p w14:paraId="4DFCD6E5" w14:textId="77777777" w:rsidR="004C1F51" w:rsidRPr="0077005F" w:rsidRDefault="005B6D80" w:rsidP="0077005F">
            <w:pPr>
              <w:tabs>
                <w:tab w:val="left" w:pos="2268"/>
              </w:tabs>
              <w:spacing w:after="0" w:line="240" w:lineRule="auto"/>
            </w:pPr>
            <w:r>
              <w:t>22-27C</w:t>
            </w:r>
          </w:p>
        </w:tc>
      </w:tr>
      <w:tr w:rsidR="004C1F51" w:rsidRPr="0077005F" w14:paraId="7E78245E" w14:textId="77777777">
        <w:trPr>
          <w:jc w:val="center"/>
        </w:trPr>
        <w:tc>
          <w:tcPr>
            <w:tcW w:w="2500" w:type="pct"/>
          </w:tcPr>
          <w:p w14:paraId="0E61C38F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 xml:space="preserve">Futópálya minősége, </w:t>
            </w:r>
            <w:proofErr w:type="spellStart"/>
            <w:r w:rsidRPr="0077005F">
              <w:t>útburkolata</w:t>
            </w:r>
            <w:proofErr w:type="spellEnd"/>
            <w:r w:rsidRPr="0077005F">
              <w:t>, biztosítottsága:</w:t>
            </w:r>
          </w:p>
        </w:tc>
        <w:tc>
          <w:tcPr>
            <w:tcW w:w="2500" w:type="pct"/>
            <w:vAlign w:val="center"/>
          </w:tcPr>
          <w:p w14:paraId="57980802" w14:textId="77777777" w:rsidR="004C1F51" w:rsidRPr="0077005F" w:rsidRDefault="00627231" w:rsidP="0077005F">
            <w:pPr>
              <w:tabs>
                <w:tab w:val="left" w:pos="2268"/>
              </w:tabs>
              <w:spacing w:after="0" w:line="240" w:lineRule="auto"/>
            </w:pPr>
            <w:r>
              <w:t xml:space="preserve">Teljes </w:t>
            </w:r>
            <w:r w:rsidR="00C548E9">
              <w:t>út zár</w:t>
            </w:r>
            <w:r>
              <w:t>,</w:t>
            </w:r>
            <w:r w:rsidR="005B6D80">
              <w:t xml:space="preserve"> </w:t>
            </w:r>
            <w:proofErr w:type="spellStart"/>
            <w:r w:rsidR="00BA4841">
              <w:t>bu</w:t>
            </w:r>
            <w:r>
              <w:t>rkolata</w:t>
            </w:r>
            <w:proofErr w:type="spellEnd"/>
            <w:r w:rsidR="005B6D80">
              <w:t xml:space="preserve"> fű, beton, aszfalt</w:t>
            </w:r>
          </w:p>
        </w:tc>
      </w:tr>
      <w:tr w:rsidR="004C1F51" w:rsidRPr="0077005F" w14:paraId="272BD74F" w14:textId="77777777">
        <w:trPr>
          <w:jc w:val="center"/>
        </w:trPr>
        <w:tc>
          <w:tcPr>
            <w:tcW w:w="2500" w:type="pct"/>
          </w:tcPr>
          <w:p w14:paraId="62181CB6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 xml:space="preserve">Kerékpárpálya minősége, </w:t>
            </w:r>
            <w:proofErr w:type="spellStart"/>
            <w:r w:rsidRPr="0077005F">
              <w:t>útburkolata</w:t>
            </w:r>
            <w:proofErr w:type="spellEnd"/>
            <w:r w:rsidRPr="0077005F">
              <w:t xml:space="preserve"> biztosítottsága:</w:t>
            </w:r>
          </w:p>
        </w:tc>
        <w:tc>
          <w:tcPr>
            <w:tcW w:w="2500" w:type="pct"/>
            <w:vAlign w:val="center"/>
          </w:tcPr>
          <w:p w14:paraId="521267FB" w14:textId="1A357F74" w:rsidR="004C1F51" w:rsidRPr="0077005F" w:rsidRDefault="005B6D80" w:rsidP="0077005F">
            <w:pPr>
              <w:tabs>
                <w:tab w:val="left" w:pos="2268"/>
              </w:tabs>
              <w:spacing w:after="0" w:line="240" w:lineRule="auto"/>
            </w:pPr>
            <w:r>
              <w:t xml:space="preserve">Teljes </w:t>
            </w:r>
            <w:r w:rsidR="00C548E9">
              <w:t>út zár</w:t>
            </w:r>
            <w:r>
              <w:t>.</w:t>
            </w:r>
            <w:r w:rsidR="002B61B6">
              <w:t xml:space="preserve"> </w:t>
            </w:r>
            <w:r>
              <w:t>(kivéve megk</w:t>
            </w:r>
            <w:r w:rsidR="002B61B6">
              <w:t>ü</w:t>
            </w:r>
            <w:r>
              <w:t>lönböztető jelzést használó gépjárművek).</w:t>
            </w:r>
            <w:r w:rsidR="002B61B6">
              <w:t xml:space="preserve"> </w:t>
            </w:r>
            <w:r w:rsidR="00610901">
              <w:t xml:space="preserve">A </w:t>
            </w:r>
            <w:proofErr w:type="gramStart"/>
            <w:r w:rsidR="00610901">
              <w:t>depóból</w:t>
            </w:r>
            <w:proofErr w:type="gramEnd"/>
            <w:r w:rsidR="00610901">
              <w:t xml:space="preserve"> kivezető illetve az oda visszavezető 150 m útszakasz keskeny, rossz minőségű, fokozott figyelmet igényel. A közútra felhajtás 10 m hosszú 5 %-</w:t>
            </w:r>
            <w:proofErr w:type="spellStart"/>
            <w:r w:rsidR="00610901">
              <w:t>os</w:t>
            </w:r>
            <w:proofErr w:type="spellEnd"/>
            <w:r w:rsidR="00610901">
              <w:t xml:space="preserve"> emelkedőn történik. A sprint futam 90 %-</w:t>
            </w:r>
            <w:proofErr w:type="spellStart"/>
            <w:r w:rsidR="00610901">
              <w:t>ban</w:t>
            </w:r>
            <w:proofErr w:type="spellEnd"/>
            <w:r w:rsidR="00610901">
              <w:t xml:space="preserve"> új aszfalt burkolaton, az utánpótlás verseny</w:t>
            </w:r>
            <w:r>
              <w:t xml:space="preserve"> jó minőségű aszfalt</w:t>
            </w:r>
            <w:r w:rsidR="00610901">
              <w:t>on zajlik</w:t>
            </w:r>
            <w:r>
              <w:t>.</w:t>
            </w:r>
          </w:p>
        </w:tc>
      </w:tr>
      <w:tr w:rsidR="004C1F51" w:rsidRPr="0077005F" w14:paraId="1DEE88B9" w14:textId="77777777">
        <w:trPr>
          <w:jc w:val="center"/>
        </w:trPr>
        <w:tc>
          <w:tcPr>
            <w:tcW w:w="2500" w:type="pct"/>
          </w:tcPr>
          <w:p w14:paraId="57EFC458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>Időmérés jellege, időmérést végzi:</w:t>
            </w:r>
          </w:p>
        </w:tc>
        <w:tc>
          <w:tcPr>
            <w:tcW w:w="2500" w:type="pct"/>
            <w:vAlign w:val="center"/>
          </w:tcPr>
          <w:p w14:paraId="244C4B39" w14:textId="07E30CBF" w:rsidR="004C1F51" w:rsidRPr="0077005F" w:rsidRDefault="005B6D80" w:rsidP="0077005F">
            <w:pPr>
              <w:tabs>
                <w:tab w:val="left" w:pos="2268"/>
              </w:tabs>
              <w:spacing w:after="0" w:line="240" w:lineRule="auto"/>
            </w:pPr>
            <w:r>
              <w:t>Chipes időmérés</w:t>
            </w:r>
            <w:r w:rsidR="00610901">
              <w:t>-</w:t>
            </w:r>
            <w:proofErr w:type="spellStart"/>
            <w:r w:rsidR="00610901">
              <w:t>EvoChip</w:t>
            </w:r>
            <w:proofErr w:type="spellEnd"/>
            <w:r w:rsidR="00610901">
              <w:t>. Sárga c</w:t>
            </w:r>
            <w:r w:rsidR="00CC4E40">
              <w:t xml:space="preserve">hip, akinek </w:t>
            </w:r>
            <w:proofErr w:type="gramStart"/>
            <w:r w:rsidR="00CC4E40">
              <w:t>nincs</w:t>
            </w:r>
            <w:proofErr w:type="gramEnd"/>
            <w:r w:rsidR="00CC4E40">
              <w:t xml:space="preserve"> 1000 Ft bérleti díj</w:t>
            </w:r>
            <w:r w:rsidR="00610901">
              <w:t xml:space="preserve"> ellenében ideiglenes chipet biztosítunk. </w:t>
            </w:r>
            <w:r w:rsidR="0033547B">
              <w:t>A chipet a bokán kell viselni.</w:t>
            </w:r>
          </w:p>
        </w:tc>
      </w:tr>
      <w:tr w:rsidR="004C1F51" w:rsidRPr="0077005F" w14:paraId="1B47A4BF" w14:textId="77777777">
        <w:trPr>
          <w:jc w:val="center"/>
        </w:trPr>
        <w:tc>
          <w:tcPr>
            <w:tcW w:w="2500" w:type="pct"/>
          </w:tcPr>
          <w:p w14:paraId="62FFF1D4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proofErr w:type="spellStart"/>
            <w:r w:rsidRPr="0077005F">
              <w:t>Bolyozás</w:t>
            </w:r>
            <w:proofErr w:type="spellEnd"/>
            <w:r w:rsidRPr="0077005F">
              <w:t>:</w:t>
            </w:r>
          </w:p>
        </w:tc>
        <w:tc>
          <w:tcPr>
            <w:tcW w:w="2500" w:type="pct"/>
            <w:vAlign w:val="center"/>
          </w:tcPr>
          <w:p w14:paraId="0FED3CF1" w14:textId="77777777" w:rsidR="004C1F51" w:rsidRPr="0077005F" w:rsidRDefault="00FB59EB" w:rsidP="0077005F">
            <w:pPr>
              <w:tabs>
                <w:tab w:val="left" w:pos="2268"/>
              </w:tabs>
              <w:spacing w:after="0" w:line="240" w:lineRule="auto"/>
            </w:pPr>
            <w:r>
              <w:t>Engedélyezett</w:t>
            </w:r>
          </w:p>
        </w:tc>
      </w:tr>
      <w:tr w:rsidR="004C1F51" w:rsidRPr="0077005F" w14:paraId="65BA099F" w14:textId="77777777">
        <w:trPr>
          <w:jc w:val="center"/>
        </w:trPr>
        <w:tc>
          <w:tcPr>
            <w:tcW w:w="2500" w:type="pct"/>
          </w:tcPr>
          <w:p w14:paraId="2687F9E5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>Teljesítési szintidők:</w:t>
            </w:r>
          </w:p>
        </w:tc>
        <w:tc>
          <w:tcPr>
            <w:tcW w:w="2500" w:type="pct"/>
            <w:vAlign w:val="center"/>
          </w:tcPr>
          <w:p w14:paraId="498A9D1C" w14:textId="116755FE" w:rsidR="004C1F51" w:rsidRPr="0077005F" w:rsidRDefault="00FB59EB" w:rsidP="0077005F">
            <w:pPr>
              <w:tabs>
                <w:tab w:val="left" w:pos="2268"/>
              </w:tabs>
              <w:spacing w:after="0" w:line="240" w:lineRule="auto"/>
            </w:pPr>
            <w:r>
              <w:t>Nincs, de a sprint futamban</w:t>
            </w:r>
            <w:r w:rsidR="007B2B54">
              <w:t xml:space="preserve"> a kerékpár pályán</w:t>
            </w:r>
            <w:r w:rsidR="00C548E9">
              <w:t xml:space="preserve"> 16:45</w:t>
            </w:r>
            <w:r>
              <w:t xml:space="preserve"> –</w:t>
            </w:r>
            <w:proofErr w:type="spellStart"/>
            <w:r>
              <w:t>tól</w:t>
            </w:r>
            <w:proofErr w:type="spellEnd"/>
            <w:r>
              <w:t xml:space="preserve"> részleges </w:t>
            </w:r>
            <w:r w:rsidR="007A28D4">
              <w:t>út zár</w:t>
            </w:r>
            <w:r>
              <w:t xml:space="preserve"> lesz.</w:t>
            </w:r>
          </w:p>
        </w:tc>
      </w:tr>
      <w:tr w:rsidR="004C1F51" w:rsidRPr="0077005F" w14:paraId="33635DD7" w14:textId="77777777">
        <w:trPr>
          <w:jc w:val="center"/>
        </w:trPr>
        <w:tc>
          <w:tcPr>
            <w:tcW w:w="2500" w:type="pct"/>
          </w:tcPr>
          <w:p w14:paraId="2D0FF96C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>Vasúti kereszteződéseken az áthaladások száma, depótól mért távolsága:</w:t>
            </w:r>
          </w:p>
        </w:tc>
        <w:tc>
          <w:tcPr>
            <w:tcW w:w="2500" w:type="pct"/>
            <w:vAlign w:val="center"/>
          </w:tcPr>
          <w:p w14:paraId="58E063D9" w14:textId="77777777" w:rsidR="004C1F51" w:rsidRPr="0077005F" w:rsidRDefault="00FB59EB" w:rsidP="0077005F">
            <w:pPr>
              <w:tabs>
                <w:tab w:val="left" w:pos="2268"/>
              </w:tabs>
              <w:spacing w:after="0" w:line="240" w:lineRule="auto"/>
            </w:pPr>
            <w:r>
              <w:t>-</w:t>
            </w:r>
          </w:p>
        </w:tc>
      </w:tr>
      <w:tr w:rsidR="004C1F51" w:rsidRPr="0077005F" w14:paraId="064E6E11" w14:textId="77777777">
        <w:trPr>
          <w:jc w:val="center"/>
        </w:trPr>
        <w:tc>
          <w:tcPr>
            <w:tcW w:w="2500" w:type="pct"/>
          </w:tcPr>
          <w:p w14:paraId="0613CB10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>Érintett járatok menetrendje:</w:t>
            </w:r>
          </w:p>
        </w:tc>
        <w:tc>
          <w:tcPr>
            <w:tcW w:w="2500" w:type="pct"/>
            <w:vAlign w:val="center"/>
          </w:tcPr>
          <w:p w14:paraId="4061E301" w14:textId="77777777" w:rsidR="004C1F51" w:rsidRPr="0077005F" w:rsidRDefault="00FB59EB" w:rsidP="0077005F">
            <w:pPr>
              <w:tabs>
                <w:tab w:val="left" w:pos="2268"/>
              </w:tabs>
              <w:spacing w:after="0" w:line="240" w:lineRule="auto"/>
            </w:pPr>
            <w:r>
              <w:t>-</w:t>
            </w:r>
          </w:p>
        </w:tc>
      </w:tr>
      <w:tr w:rsidR="004C1F51" w:rsidRPr="0077005F" w14:paraId="6053F6E0" w14:textId="77777777">
        <w:trPr>
          <w:jc w:val="center"/>
        </w:trPr>
        <w:tc>
          <w:tcPr>
            <w:tcW w:w="2500" w:type="pct"/>
          </w:tcPr>
          <w:p w14:paraId="09E12758" w14:textId="77777777" w:rsidR="004C1F51" w:rsidRPr="0077005F" w:rsidRDefault="004C1F51" w:rsidP="0077005F">
            <w:pPr>
              <w:tabs>
                <w:tab w:val="left" w:pos="2268"/>
              </w:tabs>
              <w:spacing w:after="0" w:line="240" w:lineRule="auto"/>
            </w:pPr>
            <w:r w:rsidRPr="0077005F">
              <w:t>Az indulók létszámának korlátozása:</w:t>
            </w:r>
          </w:p>
        </w:tc>
        <w:tc>
          <w:tcPr>
            <w:tcW w:w="2500" w:type="pct"/>
            <w:vAlign w:val="center"/>
          </w:tcPr>
          <w:p w14:paraId="1DAF120B" w14:textId="77777777" w:rsidR="004C1F51" w:rsidRPr="0077005F" w:rsidRDefault="00FB59EB" w:rsidP="0077005F">
            <w:pPr>
              <w:tabs>
                <w:tab w:val="left" w:pos="2268"/>
              </w:tabs>
              <w:spacing w:after="0" w:line="240" w:lineRule="auto"/>
            </w:pPr>
            <w:r>
              <w:t>Nincs korlátozás</w:t>
            </w:r>
          </w:p>
        </w:tc>
      </w:tr>
    </w:tbl>
    <w:p w14:paraId="1032E923" w14:textId="77777777" w:rsidR="004C1F51" w:rsidRDefault="004C1F51" w:rsidP="00D22290">
      <w:pPr>
        <w:tabs>
          <w:tab w:val="left" w:pos="2268"/>
        </w:tabs>
        <w:spacing w:after="0" w:line="240" w:lineRule="auto"/>
      </w:pPr>
    </w:p>
    <w:p w14:paraId="0C269D90" w14:textId="77777777" w:rsidR="004C1F51" w:rsidRPr="0024279A" w:rsidRDefault="004C1F51" w:rsidP="00502B99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Díjazás és annak módja</w:t>
      </w:r>
      <w:r w:rsidRPr="0024279A">
        <w:rPr>
          <w:b/>
          <w:bCs/>
          <w:u w:val="single"/>
        </w:rPr>
        <w:t>:</w:t>
      </w:r>
    </w:p>
    <w:p w14:paraId="4077597B" w14:textId="77777777" w:rsidR="004C1F51" w:rsidRPr="00F0289A" w:rsidRDefault="004C1F51" w:rsidP="00502B99">
      <w:pPr>
        <w:tabs>
          <w:tab w:val="left" w:pos="2268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9062"/>
      </w:tblGrid>
      <w:tr w:rsidR="004C1F51" w:rsidRPr="0077005F" w14:paraId="3260206B" w14:textId="77777777">
        <w:tc>
          <w:tcPr>
            <w:tcW w:w="9062" w:type="dxa"/>
          </w:tcPr>
          <w:p w14:paraId="3DB0980E" w14:textId="7081962B" w:rsidR="004C1F51" w:rsidRPr="002B61B6" w:rsidRDefault="00B72145" w:rsidP="002B61B6">
            <w:pPr>
              <w:spacing w:after="0" w:line="240" w:lineRule="auto"/>
            </w:pPr>
            <w:r w:rsidRPr="0009678A">
              <w:rPr>
                <w:b/>
              </w:rPr>
              <w:t>A</w:t>
            </w:r>
            <w:r w:rsidR="00817E4D">
              <w:rPr>
                <w:b/>
              </w:rPr>
              <w:t xml:space="preserve">z Id. </w:t>
            </w:r>
            <w:proofErr w:type="spellStart"/>
            <w:r w:rsidR="00817E4D">
              <w:rPr>
                <w:b/>
              </w:rPr>
              <w:t>Sáthy</w:t>
            </w:r>
            <w:proofErr w:type="spellEnd"/>
            <w:r w:rsidR="00817E4D">
              <w:rPr>
                <w:b/>
              </w:rPr>
              <w:t xml:space="preserve"> István</w:t>
            </w:r>
            <w:r w:rsidRPr="0009678A">
              <w:rPr>
                <w:b/>
              </w:rPr>
              <w:t xml:space="preserve"> sprint triatlon </w:t>
            </w:r>
            <w:proofErr w:type="spellStart"/>
            <w:r w:rsidR="00C548E9">
              <w:rPr>
                <w:b/>
              </w:rPr>
              <w:t>ob</w:t>
            </w:r>
            <w:proofErr w:type="spellEnd"/>
            <w:r w:rsidR="00C548E9">
              <w:rPr>
                <w:b/>
              </w:rPr>
              <w:t xml:space="preserve"> </w:t>
            </w:r>
            <w:r w:rsidRPr="0009678A">
              <w:rPr>
                <w:b/>
              </w:rPr>
              <w:t xml:space="preserve">abszolút első </w:t>
            </w:r>
            <w:r w:rsidR="00D6342A" w:rsidRPr="0009678A">
              <w:rPr>
                <w:b/>
              </w:rPr>
              <w:t>női</w:t>
            </w:r>
            <w:r w:rsidRPr="0009678A">
              <w:rPr>
                <w:b/>
              </w:rPr>
              <w:t xml:space="preserve"> és férfi</w:t>
            </w:r>
            <w:r>
              <w:t xml:space="preserve"> </w:t>
            </w:r>
            <w:r w:rsidRPr="002B61B6">
              <w:t>versenyzője egy-egy 2 fő részére,</w:t>
            </w:r>
            <w:r w:rsidR="00D6342A" w:rsidRPr="002B61B6">
              <w:t xml:space="preserve"> 2</w:t>
            </w:r>
            <w:r w:rsidRPr="002B61B6">
              <w:t xml:space="preserve"> éjszakára szóló fél panziós ellátást kap</w:t>
            </w:r>
            <w:r w:rsidR="00D6342A" w:rsidRPr="002B61B6">
              <w:t xml:space="preserve"> </w:t>
            </w:r>
            <w:r w:rsidRPr="002B61B6">
              <w:t xml:space="preserve">a </w:t>
            </w:r>
            <w:proofErr w:type="spellStart"/>
            <w:r w:rsidRPr="002B61B6">
              <w:t>Donautica</w:t>
            </w:r>
            <w:proofErr w:type="spellEnd"/>
            <w:r w:rsidRPr="002B61B6">
              <w:t xml:space="preserve"> Hotel és Étterembe.</w:t>
            </w:r>
            <w:r w:rsidR="00817E4D" w:rsidRPr="002B61B6">
              <w:t xml:space="preserve"> Az 1-3 helyezett</w:t>
            </w:r>
            <w:r w:rsidR="006039B6" w:rsidRPr="002B61B6">
              <w:t>ek</w:t>
            </w:r>
            <w:r w:rsidR="00817E4D" w:rsidRPr="002B61B6">
              <w:t xml:space="preserve"> az MTSZ jóvoltából</w:t>
            </w:r>
            <w:r w:rsidR="006039B6" w:rsidRPr="002B61B6">
              <w:t xml:space="preserve"> serleg díjazásban</w:t>
            </w:r>
            <w:r w:rsidR="00817E4D" w:rsidRPr="002B61B6">
              <w:t xml:space="preserve"> részesül</w:t>
            </w:r>
            <w:r w:rsidR="006039B6" w:rsidRPr="002B61B6">
              <w:t>nek</w:t>
            </w:r>
            <w:r w:rsidR="00817E4D" w:rsidRPr="002B61B6">
              <w:t>.</w:t>
            </w:r>
            <w:r w:rsidR="009202A6" w:rsidRPr="002B61B6">
              <w:t xml:space="preserve"> Az amatőr </w:t>
            </w:r>
            <w:proofErr w:type="spellStart"/>
            <w:r w:rsidR="009202A6" w:rsidRPr="002B61B6">
              <w:t>ob</w:t>
            </w:r>
            <w:proofErr w:type="spellEnd"/>
            <w:r w:rsidR="009202A6" w:rsidRPr="002B61B6">
              <w:t xml:space="preserve">-n korosztályonként az egyesület 3 legjobb eredményének össze adásával csapat I és III. helyezetteket </w:t>
            </w:r>
            <w:proofErr w:type="spellStart"/>
            <w:r w:rsidR="009202A6" w:rsidRPr="002B61B6">
              <w:t>ob</w:t>
            </w:r>
            <w:proofErr w:type="spellEnd"/>
            <w:r w:rsidR="009202A6" w:rsidRPr="002B61B6">
              <w:t xml:space="preserve"> éremmel díjazzuk.</w:t>
            </w:r>
          </w:p>
          <w:p w14:paraId="3AC618CB" w14:textId="4E6FE3EC" w:rsidR="004C1F51" w:rsidRDefault="0033547B" w:rsidP="002B61B6">
            <w:pPr>
              <w:spacing w:after="0" w:line="240" w:lineRule="auto"/>
            </w:pPr>
            <w:r w:rsidRPr="002B61B6">
              <w:t xml:space="preserve">A Próbáld ki a </w:t>
            </w:r>
            <w:proofErr w:type="gramStart"/>
            <w:r w:rsidRPr="002B61B6">
              <w:t>triatlonban</w:t>
            </w:r>
            <w:r w:rsidR="00C16869">
              <w:t xml:space="preserve"> </w:t>
            </w:r>
            <w:r w:rsidR="00BA4841" w:rsidRPr="002B61B6">
              <w:t xml:space="preserve"> indulók</w:t>
            </w:r>
            <w:proofErr w:type="gramEnd"/>
            <w:r w:rsidRPr="002B61B6">
              <w:t xml:space="preserve"> célba érkezéskor</w:t>
            </w:r>
            <w:r w:rsidR="006039B6" w:rsidRPr="002B61B6">
              <w:t xml:space="preserve"> oklevelet </w:t>
            </w:r>
            <w:r w:rsidR="00BA4841" w:rsidRPr="002B61B6">
              <w:t xml:space="preserve">kapnak. Az Utánpótlás ranglista 1-3. helyezettjei érmet, a 4-6. helyezettjei oklevelet kapnak. Hozzájuk hasonló díjazásban részesülnek, az Ifi és a Junior korosztály versenyzői is. A Sprint </w:t>
            </w:r>
            <w:r w:rsidR="006039B6" w:rsidRPr="002B61B6">
              <w:t xml:space="preserve">OB-n </w:t>
            </w:r>
            <w:r w:rsidR="00BA4841" w:rsidRPr="002B61B6">
              <w:t>korosztályonként és nemenként 1-3 helyezettek 5 éves bontásban</w:t>
            </w:r>
            <w:r w:rsidR="002B61B6">
              <w:t xml:space="preserve"> </w:t>
            </w:r>
            <w:r w:rsidR="006039B6" w:rsidRPr="002B61B6">
              <w:t>bajnoki érmet és</w:t>
            </w:r>
            <w:r w:rsidR="00BA4841" w:rsidRPr="002B61B6">
              <w:t xml:space="preserve"> a verseny emblémájával</w:t>
            </w:r>
            <w:r w:rsidR="0009678A" w:rsidRPr="002B61B6">
              <w:t xml:space="preserve"> és a helyezéssel</w:t>
            </w:r>
            <w:r w:rsidR="00BA4841" w:rsidRPr="002B61B6">
              <w:t xml:space="preserve"> ellátott </w:t>
            </w:r>
            <w:proofErr w:type="spellStart"/>
            <w:r w:rsidR="00BA4841" w:rsidRPr="002B61B6">
              <w:t>Dúzsi</w:t>
            </w:r>
            <w:proofErr w:type="spellEnd"/>
            <w:r w:rsidR="00BA4841" w:rsidRPr="002B61B6">
              <w:t xml:space="preserve"> bort kapnak.</w:t>
            </w:r>
            <w:r w:rsidR="00030BAE" w:rsidRPr="002B61B6">
              <w:t xml:space="preserve"> Az Orvosok részére</w:t>
            </w:r>
            <w:r w:rsidR="002B61B6">
              <w:t xml:space="preserve"> </w:t>
            </w:r>
            <w:r w:rsidR="00030BAE" w:rsidRPr="002B61B6">
              <w:t xml:space="preserve">a triatlonban 40 év alatti, 40-49, 50-59, 60-feletti </w:t>
            </w:r>
            <w:proofErr w:type="gramStart"/>
            <w:r w:rsidR="00030BAE" w:rsidRPr="002B61B6">
              <w:t>kategóriában</w:t>
            </w:r>
            <w:proofErr w:type="gramEnd"/>
            <w:r w:rsidR="00030BAE" w:rsidRPr="002B61B6">
              <w:t xml:space="preserve"> érem, a</w:t>
            </w:r>
            <w:r w:rsidR="0026282E">
              <w:t xml:space="preserve">z </w:t>
            </w:r>
            <w:proofErr w:type="spellStart"/>
            <w:r w:rsidR="0026282E">
              <w:t>Aquab</w:t>
            </w:r>
            <w:r w:rsidR="00817E4D" w:rsidRPr="002B61B6">
              <w:t>ike-ban</w:t>
            </w:r>
            <w:proofErr w:type="spellEnd"/>
            <w:r w:rsidR="00030BAE" w:rsidRPr="002B61B6">
              <w:t xml:space="preserve"> abszolút érté</w:t>
            </w:r>
            <w:r w:rsidR="0026282E">
              <w:t xml:space="preserve">kelésben érem díjazás. Az </w:t>
            </w:r>
            <w:proofErr w:type="spellStart"/>
            <w:r w:rsidR="0026282E">
              <w:t>Aquab</w:t>
            </w:r>
            <w:r w:rsidR="00817E4D" w:rsidRPr="002B61B6">
              <w:t>ike</w:t>
            </w:r>
            <w:proofErr w:type="spellEnd"/>
            <w:r w:rsidR="00030BAE" w:rsidRPr="002B61B6">
              <w:t xml:space="preserve"> nyílt versenyben a 40 év alatti és e feletti kategóriában </w:t>
            </w:r>
            <w:proofErr w:type="spellStart"/>
            <w:r w:rsidR="00030BAE" w:rsidRPr="002B61B6">
              <w:t>Dúzsi</w:t>
            </w:r>
            <w:proofErr w:type="spellEnd"/>
            <w:r w:rsidR="00030BAE" w:rsidRPr="002B61B6">
              <w:t xml:space="preserve"> bort, a Pár(ok) egy nő és férfi versenyében a két fő </w:t>
            </w:r>
            <w:proofErr w:type="spellStart"/>
            <w:r w:rsidR="00030BAE" w:rsidRPr="002B61B6">
              <w:t>össz</w:t>
            </w:r>
            <w:proofErr w:type="spellEnd"/>
            <w:r w:rsidR="00030BAE" w:rsidRPr="002B61B6">
              <w:t xml:space="preserve"> életkora alapján 80 év alatti, és e feletti kategóriában </w:t>
            </w:r>
            <w:proofErr w:type="spellStart"/>
            <w:r w:rsidR="00030BAE" w:rsidRPr="002B61B6">
              <w:t>Dúzsi</w:t>
            </w:r>
            <w:proofErr w:type="spellEnd"/>
            <w:r w:rsidR="00030BAE" w:rsidRPr="002B61B6">
              <w:t xml:space="preserve"> bor a díjazás, Az Én- te- ő</w:t>
            </w:r>
            <w:r w:rsidR="00030BAE">
              <w:t xml:space="preserve"> </w:t>
            </w:r>
            <w:r w:rsidR="00030BAE">
              <w:lastRenderedPageBreak/>
              <w:t xml:space="preserve">váltó esetében a csapat </w:t>
            </w:r>
            <w:proofErr w:type="spellStart"/>
            <w:r w:rsidR="00030BAE">
              <w:t>össz</w:t>
            </w:r>
            <w:proofErr w:type="spellEnd"/>
            <w:r w:rsidR="00030BAE">
              <w:t xml:space="preserve"> életkora szerint 1-3. helyezetteket külön női- és </w:t>
            </w:r>
            <w:proofErr w:type="gramStart"/>
            <w:r w:rsidR="00030BAE">
              <w:t>férfi értékelésben</w:t>
            </w:r>
            <w:proofErr w:type="gramEnd"/>
            <w:r w:rsidR="00030BAE">
              <w:t xml:space="preserve"> 49 alatti, 50-99, 100-149, és 150 feletti kategóriában díjazzuk.  </w:t>
            </w:r>
          </w:p>
          <w:p w14:paraId="5CB1F711" w14:textId="31D52BBB" w:rsidR="007B2B54" w:rsidRPr="0077005F" w:rsidRDefault="001239FB" w:rsidP="0009678A">
            <w:pPr>
              <w:tabs>
                <w:tab w:val="left" w:pos="2268"/>
              </w:tabs>
              <w:spacing w:after="0" w:line="240" w:lineRule="auto"/>
            </w:pPr>
            <w:proofErr w:type="gramStart"/>
            <w:r>
              <w:t>A</w:t>
            </w:r>
            <w:r w:rsidR="00C16869">
              <w:t>zok</w:t>
            </w:r>
            <w:proofErr w:type="gramEnd"/>
            <w:r w:rsidR="00C16869">
              <w:t xml:space="preserve"> akik július 3</w:t>
            </w:r>
            <w:r w:rsidR="007B2B54">
              <w:t>-ig leadják nevezésüket a</w:t>
            </w:r>
            <w:r w:rsidR="0009678A" w:rsidRPr="0009678A">
              <w:rPr>
                <w:b/>
              </w:rPr>
              <w:t xml:space="preserve"> verseny</w:t>
            </w:r>
            <w:r w:rsidR="007B2B54">
              <w:t xml:space="preserve"> </w:t>
            </w:r>
            <w:r w:rsidR="0009678A" w:rsidRPr="0009678A">
              <w:rPr>
                <w:b/>
                <w:i/>
              </w:rPr>
              <w:t>e</w:t>
            </w:r>
            <w:r w:rsidR="009202A6">
              <w:rPr>
                <w:b/>
                <w:i/>
              </w:rPr>
              <w:t xml:space="preserve">mblémájával ellátott ajándékot </w:t>
            </w:r>
            <w:r w:rsidR="0009678A" w:rsidRPr="0009678A">
              <w:rPr>
                <w:b/>
                <w:i/>
              </w:rPr>
              <w:t>kapnak</w:t>
            </w:r>
            <w:r>
              <w:t>.</w:t>
            </w:r>
          </w:p>
        </w:tc>
      </w:tr>
    </w:tbl>
    <w:p w14:paraId="2CC86929" w14:textId="77777777" w:rsidR="004C1F51" w:rsidRDefault="004C1F51" w:rsidP="00D22290">
      <w:pPr>
        <w:tabs>
          <w:tab w:val="left" w:pos="2268"/>
        </w:tabs>
        <w:spacing w:after="0" w:line="240" w:lineRule="auto"/>
      </w:pPr>
    </w:p>
    <w:p w14:paraId="1F771DE4" w14:textId="77777777" w:rsidR="004C1F51" w:rsidRPr="0024279A" w:rsidRDefault="004C1F51" w:rsidP="00424A70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>Megközelítés, parkolás</w:t>
      </w:r>
      <w:r>
        <w:rPr>
          <w:b/>
          <w:bCs/>
          <w:u w:val="single"/>
        </w:rPr>
        <w:t xml:space="preserve"> (felmerülő költségek</w:t>
      </w:r>
      <w:r w:rsidRPr="0024279A">
        <w:rPr>
          <w:b/>
          <w:bCs/>
          <w:u w:val="single"/>
        </w:rPr>
        <w:t>):</w:t>
      </w:r>
    </w:p>
    <w:p w14:paraId="37C27F0F" w14:textId="77777777" w:rsidR="004C1F51" w:rsidRPr="00F0289A" w:rsidRDefault="004C1F51" w:rsidP="00424A70">
      <w:pPr>
        <w:tabs>
          <w:tab w:val="left" w:pos="2268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9062"/>
      </w:tblGrid>
      <w:tr w:rsidR="004C1F51" w:rsidRPr="0077005F" w14:paraId="4A1F5E75" w14:textId="77777777">
        <w:tc>
          <w:tcPr>
            <w:tcW w:w="9062" w:type="dxa"/>
          </w:tcPr>
          <w:p w14:paraId="3B912403" w14:textId="3ACCDB79" w:rsidR="004C1F51" w:rsidRPr="0077005F" w:rsidRDefault="00030BAE" w:rsidP="0077005F">
            <w:pPr>
              <w:tabs>
                <w:tab w:val="left" w:pos="2268"/>
              </w:tabs>
              <w:spacing w:after="0" w:line="240" w:lineRule="auto"/>
            </w:pPr>
            <w:r>
              <w:t>Parkolás a fő út mellett jobb oldalt</w:t>
            </w:r>
            <w:r w:rsidR="007B5F65">
              <w:t xml:space="preserve"> </w:t>
            </w:r>
            <w:r>
              <w:t>- a versenyközponttól 300 méterre – kijelölt</w:t>
            </w:r>
            <w:r w:rsidR="00C16869">
              <w:t xml:space="preserve"> </w:t>
            </w:r>
            <w:proofErr w:type="gramStart"/>
            <w:r w:rsidR="00C16869">
              <w:t>nagy ,</w:t>
            </w:r>
            <w:proofErr w:type="gramEnd"/>
            <w:r w:rsidR="00C16869">
              <w:t xml:space="preserve"> rendezett, füves helyen térítés mentesen.</w:t>
            </w:r>
          </w:p>
        </w:tc>
      </w:tr>
    </w:tbl>
    <w:p w14:paraId="30778067" w14:textId="77777777" w:rsidR="004C1F51" w:rsidRDefault="004C1F51" w:rsidP="00D22290">
      <w:pPr>
        <w:tabs>
          <w:tab w:val="left" w:pos="2268"/>
        </w:tabs>
        <w:spacing w:after="0" w:line="240" w:lineRule="auto"/>
      </w:pPr>
      <w:r w:rsidRPr="00962F78">
        <w:tab/>
      </w:r>
    </w:p>
    <w:p w14:paraId="7385B759" w14:textId="77777777" w:rsidR="004C1F51" w:rsidRPr="0024279A" w:rsidRDefault="004C1F51" w:rsidP="0024279A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>A versenyszabályzat előírásaitól eltérő rendelkezések:</w:t>
      </w:r>
    </w:p>
    <w:p w14:paraId="6BD7B98E" w14:textId="77777777" w:rsidR="004C1F51" w:rsidRPr="00F0289A" w:rsidRDefault="004C1F51" w:rsidP="0024279A">
      <w:pPr>
        <w:tabs>
          <w:tab w:val="left" w:pos="2268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9062"/>
      </w:tblGrid>
      <w:tr w:rsidR="004C1F51" w:rsidRPr="0077005F" w14:paraId="022FB961" w14:textId="77777777">
        <w:tc>
          <w:tcPr>
            <w:tcW w:w="9062" w:type="dxa"/>
          </w:tcPr>
          <w:p w14:paraId="4DF66FE6" w14:textId="77777777" w:rsidR="004C1F51" w:rsidRPr="0077005F" w:rsidRDefault="00030BAE" w:rsidP="0077005F">
            <w:pPr>
              <w:tabs>
                <w:tab w:val="left" w:pos="2268"/>
              </w:tabs>
              <w:spacing w:after="0" w:line="240" w:lineRule="auto"/>
            </w:pPr>
            <w:r>
              <w:t>A Próbáld ki a triatl</w:t>
            </w:r>
            <w:r w:rsidR="006E2C13">
              <w:t xml:space="preserve">ont, az </w:t>
            </w:r>
            <w:proofErr w:type="spellStart"/>
            <w:r w:rsidR="006E2C13">
              <w:t>Aquatlon</w:t>
            </w:r>
            <w:proofErr w:type="spellEnd"/>
            <w:r w:rsidR="006E2C13">
              <w:t>, és</w:t>
            </w:r>
            <w:r>
              <w:t xml:space="preserve"> az Én-te-ő váltóban nem kell versenyengedély.</w:t>
            </w:r>
            <w:r w:rsidR="00627231">
              <w:t xml:space="preserve"> </w:t>
            </w:r>
          </w:p>
        </w:tc>
      </w:tr>
    </w:tbl>
    <w:p w14:paraId="7BE76426" w14:textId="77777777" w:rsidR="004C1F51" w:rsidRDefault="004C1F51" w:rsidP="00D22290">
      <w:pPr>
        <w:tabs>
          <w:tab w:val="left" w:pos="2268"/>
        </w:tabs>
        <w:spacing w:after="0" w:line="240" w:lineRule="auto"/>
        <w:rPr>
          <w:b/>
          <w:bCs/>
          <w:u w:val="single"/>
        </w:rPr>
      </w:pPr>
    </w:p>
    <w:p w14:paraId="76FA028F" w14:textId="77777777" w:rsidR="005C1B08" w:rsidRDefault="005C1B08" w:rsidP="00D22290">
      <w:pPr>
        <w:tabs>
          <w:tab w:val="left" w:pos="2268"/>
        </w:tabs>
        <w:spacing w:after="0" w:line="240" w:lineRule="auto"/>
        <w:rPr>
          <w:b/>
          <w:bCs/>
          <w:u w:val="single"/>
        </w:rPr>
      </w:pPr>
    </w:p>
    <w:p w14:paraId="70412959" w14:textId="77777777" w:rsidR="004C1F51" w:rsidRPr="0024279A" w:rsidRDefault="004C1F51" w:rsidP="0024279A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>Szállás információk:</w:t>
      </w:r>
    </w:p>
    <w:p w14:paraId="0EDC2FD9" w14:textId="4726AA79" w:rsidR="004C1F51" w:rsidRPr="00F0289A" w:rsidRDefault="004C1F51" w:rsidP="00D22290">
      <w:pPr>
        <w:tabs>
          <w:tab w:val="left" w:pos="2268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9062"/>
      </w:tblGrid>
      <w:tr w:rsidR="004C1F51" w:rsidRPr="0077005F" w14:paraId="7E04C95D" w14:textId="77777777">
        <w:tc>
          <w:tcPr>
            <w:tcW w:w="9062" w:type="dxa"/>
          </w:tcPr>
          <w:p w14:paraId="30245CB1" w14:textId="77777777" w:rsidR="004C1F51" w:rsidRPr="00627231" w:rsidRDefault="004C1F51" w:rsidP="001B5124">
            <w:pPr>
              <w:jc w:val="both"/>
              <w:outlineLvl w:val="0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231">
              <w:rPr>
                <w:rFonts w:ascii="Arial" w:hAnsi="Arial" w:cs="Arial"/>
                <w:bCs/>
              </w:rPr>
              <w:t xml:space="preserve"> </w:t>
            </w:r>
            <w:r w:rsidR="00627231">
              <w:rPr>
                <w:rFonts w:ascii="Arial" w:hAnsi="Arial" w:cs="Arial"/>
                <w:bCs/>
              </w:rPr>
              <w:t>Fadd-Dombori, Fadd, Tolna, Szekszárd szálláskereső oldalai</w:t>
            </w:r>
            <w:r w:rsidRPr="00627231">
              <w:rPr>
                <w:rFonts w:ascii="Arial" w:hAnsi="Arial" w:cs="Arial"/>
                <w:bCs/>
              </w:rPr>
              <w:t xml:space="preserve">                            </w:t>
            </w:r>
          </w:p>
        </w:tc>
      </w:tr>
    </w:tbl>
    <w:p w14:paraId="18ADF78A" w14:textId="77777777" w:rsidR="004C1F51" w:rsidRDefault="004C1F51" w:rsidP="00D22290">
      <w:pPr>
        <w:tabs>
          <w:tab w:val="left" w:pos="2268"/>
        </w:tabs>
        <w:spacing w:after="0" w:line="240" w:lineRule="auto"/>
      </w:pPr>
    </w:p>
    <w:p w14:paraId="64FE1B42" w14:textId="77777777" w:rsidR="004C1F51" w:rsidRDefault="004C1F51" w:rsidP="00D22290">
      <w:pPr>
        <w:tabs>
          <w:tab w:val="left" w:pos="2268"/>
        </w:tabs>
        <w:spacing w:after="0" w:line="240" w:lineRule="auto"/>
      </w:pPr>
    </w:p>
    <w:p w14:paraId="0368A0AD" w14:textId="77777777" w:rsidR="004C1F51" w:rsidRDefault="004C1F51" w:rsidP="00D22290">
      <w:pPr>
        <w:tabs>
          <w:tab w:val="left" w:pos="2268"/>
        </w:tabs>
        <w:spacing w:after="0" w:line="240" w:lineRule="auto"/>
      </w:pPr>
      <w:r w:rsidRPr="00962F78">
        <w:tab/>
      </w:r>
    </w:p>
    <w:p w14:paraId="5FE8BD53" w14:textId="77777777" w:rsidR="00627231" w:rsidRDefault="00627231" w:rsidP="00627231">
      <w:pPr>
        <w:pStyle w:val="Listaszerbekezds"/>
        <w:tabs>
          <w:tab w:val="left" w:pos="2268"/>
        </w:tabs>
        <w:spacing w:after="0" w:line="240" w:lineRule="auto"/>
        <w:ind w:left="397"/>
        <w:rPr>
          <w:b/>
          <w:bCs/>
          <w:u w:val="single"/>
        </w:rPr>
      </w:pPr>
    </w:p>
    <w:p w14:paraId="7EB406FE" w14:textId="77777777" w:rsidR="004C1F51" w:rsidRPr="00627231" w:rsidRDefault="004C1F51" w:rsidP="00627231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Egyéb kiegészítő információk</w:t>
      </w:r>
      <w:r w:rsidRPr="0024279A">
        <w:rPr>
          <w:b/>
          <w:bCs/>
          <w:u w:val="single"/>
        </w:rPr>
        <w:t>:</w:t>
      </w:r>
      <w:r w:rsidR="00627231">
        <w:rPr>
          <w:b/>
          <w:bCs/>
          <w:u w:val="single"/>
        </w:rPr>
        <w:t xml:space="preserve"> </w:t>
      </w:r>
    </w:p>
    <w:p w14:paraId="5B7D496A" w14:textId="77777777" w:rsidR="004C1F51" w:rsidRPr="00F0289A" w:rsidRDefault="004C1F51" w:rsidP="00B73EBF">
      <w:pPr>
        <w:tabs>
          <w:tab w:val="left" w:pos="2268"/>
        </w:tabs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9062"/>
      </w:tblGrid>
      <w:tr w:rsidR="004C1F51" w:rsidRPr="00E91CD9" w14:paraId="2A54854D" w14:textId="77777777">
        <w:tc>
          <w:tcPr>
            <w:tcW w:w="9062" w:type="dxa"/>
          </w:tcPr>
          <w:p w14:paraId="266A6BC7" w14:textId="0D3A33CD" w:rsidR="0026282E" w:rsidRDefault="0026282E" w:rsidP="002C0000">
            <w:pPr>
              <w:rPr>
                <w:bCs/>
              </w:rPr>
            </w:pPr>
            <w:r w:rsidRPr="0026282E">
              <w:rPr>
                <w:b/>
                <w:bCs/>
              </w:rPr>
              <w:t xml:space="preserve">Ajánljuk figyelmetekben teljesen megújult </w:t>
            </w:r>
            <w:hyperlink r:id="rId11" w:history="1">
              <w:r w:rsidRPr="0026282E">
                <w:rPr>
                  <w:rStyle w:val="Hiperhivatkozs"/>
                  <w:b/>
                  <w:bCs/>
                </w:rPr>
                <w:t>www.sportolna.com</w:t>
              </w:r>
            </w:hyperlink>
            <w:r w:rsidRPr="0026282E">
              <w:rPr>
                <w:b/>
                <w:bCs/>
              </w:rPr>
              <w:t xml:space="preserve"> oldalunkat</w:t>
            </w:r>
            <w:r>
              <w:rPr>
                <w:bCs/>
              </w:rPr>
              <w:t xml:space="preserve">. Itt megtalálhatók a részletes versenykiírások, pályarajzokkal, az eddigi eredménylisták, történet, történetünk </w:t>
            </w:r>
            <w:r w:rsidR="00F778AB">
              <w:rPr>
                <w:bCs/>
              </w:rPr>
              <w:t xml:space="preserve">részei, képek, videók a múltból, az anyag folyamatosan bővül. Kérjük </w:t>
            </w:r>
            <w:proofErr w:type="gramStart"/>
            <w:r w:rsidR="00F778AB">
              <w:rPr>
                <w:bCs/>
              </w:rPr>
              <w:t>az  anyag</w:t>
            </w:r>
            <w:proofErr w:type="gramEnd"/>
            <w:r w:rsidR="00F778AB">
              <w:rPr>
                <w:bCs/>
              </w:rPr>
              <w:t xml:space="preserve"> tartalmához az esetleges meglévő, ide való ereklyékkel hozzájárulni.</w:t>
            </w:r>
          </w:p>
          <w:p w14:paraId="70764D2F" w14:textId="2240AE46" w:rsidR="004C1F51" w:rsidRDefault="0026282E" w:rsidP="002C0000">
            <w:pPr>
              <w:rPr>
                <w:bCs/>
              </w:rPr>
            </w:pPr>
            <w:r w:rsidRPr="00E91CD9">
              <w:rPr>
                <w:bCs/>
              </w:rPr>
              <w:t xml:space="preserve"> A</w:t>
            </w:r>
            <w:r w:rsidR="00627231" w:rsidRPr="00E91CD9">
              <w:rPr>
                <w:bCs/>
              </w:rPr>
              <w:t xml:space="preserve"> verseny rendezőire, indulóira, nézőire a Magyar Triatlon Szövetség hatályos Verseny szabályzatban foglaltak vonatkoznak.</w:t>
            </w:r>
            <w:r w:rsidR="00DF0372">
              <w:rPr>
                <w:bCs/>
              </w:rPr>
              <w:t xml:space="preserve"> A nevezéskor kapott gumis rajtszámot a kerékpározás során hátul</w:t>
            </w:r>
            <w:r w:rsidR="00A93D44">
              <w:rPr>
                <w:bCs/>
              </w:rPr>
              <w:t>,</w:t>
            </w:r>
            <w:r w:rsidR="00DF0372">
              <w:rPr>
                <w:bCs/>
              </w:rPr>
              <w:t xml:space="preserve"> a futás során elől, jól láthatóan kell viselni.</w:t>
            </w:r>
            <w:r w:rsidR="00A93D44">
              <w:rPr>
                <w:bCs/>
              </w:rPr>
              <w:t xml:space="preserve"> A zászlós öntapadós rajtszámot a kerékpár nyeregcsővére, az öntapadós etikett rajtszámot a fejvédő külső borítására elől függőlegesen kell felragasztani.</w:t>
            </w:r>
            <w:r w:rsidR="00826617">
              <w:rPr>
                <w:bCs/>
              </w:rPr>
              <w:t xml:space="preserve"> A kerékpár tároló depóban fix számozás lesz 1-612-ig. Minden induló négyjelű rajtszámának utolsó három számjegye jelöli a depó helyét.</w:t>
            </w:r>
            <w:r w:rsidR="00FC290A">
              <w:rPr>
                <w:bCs/>
              </w:rPr>
              <w:t xml:space="preserve"> Frissítés körönként a futópálya elején és végén víz, a célban víz, fröccs, zsíros kenyér és </w:t>
            </w:r>
            <w:r w:rsidR="00FC290A" w:rsidRPr="00FC290A">
              <w:rPr>
                <w:b/>
                <w:bCs/>
              </w:rPr>
              <w:t>hűtött dinnye.</w:t>
            </w:r>
          </w:p>
          <w:p w14:paraId="057BF093" w14:textId="7D72AE83" w:rsidR="00826617" w:rsidRDefault="00826617" w:rsidP="002C0000">
            <w:pPr>
              <w:rPr>
                <w:bCs/>
              </w:rPr>
            </w:pPr>
            <w:r>
              <w:rPr>
                <w:bCs/>
              </w:rPr>
              <w:t xml:space="preserve">Ha még nem </w:t>
            </w:r>
            <w:proofErr w:type="spellStart"/>
            <w:r>
              <w:rPr>
                <w:bCs/>
              </w:rPr>
              <w:t>triatlonoztál</w:t>
            </w:r>
            <w:proofErr w:type="spellEnd"/>
            <w:r>
              <w:rPr>
                <w:bCs/>
              </w:rPr>
              <w:t xml:space="preserve"> és nem akarsz hosszabb távot még vállalni, a Próbáld ki a triatlonban mindenféle megkötöttség nélkül- akár családi, baráti társaságban, a vízben egymást segítve is- megteheted.</w:t>
            </w:r>
            <w:r w:rsidR="00FC290A">
              <w:rPr>
                <w:bCs/>
              </w:rPr>
              <w:t xml:space="preserve"> Az úszás mély vízben </w:t>
            </w:r>
            <w:r w:rsidR="0009678A">
              <w:rPr>
                <w:bCs/>
              </w:rPr>
              <w:t>a part mentén</w:t>
            </w:r>
            <w:r w:rsidR="00FC290A">
              <w:rPr>
                <w:bCs/>
              </w:rPr>
              <w:t xml:space="preserve"> kerül</w:t>
            </w:r>
            <w:r w:rsidR="0009678A">
              <w:rPr>
                <w:bCs/>
              </w:rPr>
              <w:t xml:space="preserve"> lebonyolításra.</w:t>
            </w:r>
            <w:r w:rsidR="00817E4D">
              <w:rPr>
                <w:bCs/>
              </w:rPr>
              <w:t xml:space="preserve"> </w:t>
            </w:r>
            <w:proofErr w:type="spellStart"/>
            <w:r w:rsidR="00817E4D">
              <w:rPr>
                <w:bCs/>
              </w:rPr>
              <w:t>Licensszel</w:t>
            </w:r>
            <w:proofErr w:type="spellEnd"/>
            <w:r w:rsidR="00817E4D">
              <w:rPr>
                <w:bCs/>
              </w:rPr>
              <w:t xml:space="preserve"> rendelkező sportolók nem indulhatnak!</w:t>
            </w:r>
          </w:p>
          <w:p w14:paraId="7EC8EB79" w14:textId="3D582B2C" w:rsidR="006E2C13" w:rsidRDefault="002F7C8C" w:rsidP="002C0000">
            <w:pPr>
              <w:rPr>
                <w:bCs/>
              </w:rPr>
            </w:pPr>
            <w:r>
              <w:rPr>
                <w:bCs/>
              </w:rPr>
              <w:t xml:space="preserve">Az </w:t>
            </w:r>
            <w:proofErr w:type="spellStart"/>
            <w:r>
              <w:rPr>
                <w:bCs/>
              </w:rPr>
              <w:t>Aquab</w:t>
            </w:r>
            <w:r w:rsidR="00817E4D">
              <w:rPr>
                <w:bCs/>
              </w:rPr>
              <w:t>ike</w:t>
            </w:r>
            <w:proofErr w:type="spellEnd"/>
            <w:r w:rsidR="00817E4D">
              <w:rPr>
                <w:bCs/>
              </w:rPr>
              <w:t xml:space="preserve"> </w:t>
            </w:r>
            <w:r w:rsidR="006E2C13">
              <w:rPr>
                <w:bCs/>
              </w:rPr>
              <w:t>indulók a nemüknek megfelelő sprint triatlon futammal indulnak és a kerékpár szám befejeztével számukra véget és a verseny!</w:t>
            </w:r>
          </w:p>
          <w:p w14:paraId="7CFE8A5F" w14:textId="129F51CA" w:rsidR="006E2C13" w:rsidRPr="00E91CD9" w:rsidRDefault="0081751D" w:rsidP="002C0000">
            <w:pPr>
              <w:rPr>
                <w:bCs/>
              </w:rPr>
            </w:pPr>
            <w:r>
              <w:rPr>
                <w:bCs/>
              </w:rPr>
              <w:t>Az Én</w:t>
            </w:r>
            <w:r w:rsidR="006E2C13">
              <w:rPr>
                <w:bCs/>
              </w:rPr>
              <w:t xml:space="preserve">-Te –Ő váltó abban az esetben, ha azonos neműek, a sprint </w:t>
            </w:r>
            <w:proofErr w:type="gramStart"/>
            <w:r w:rsidR="006E2C13">
              <w:rPr>
                <w:bCs/>
              </w:rPr>
              <w:t>futam hasonló</w:t>
            </w:r>
            <w:proofErr w:type="gramEnd"/>
            <w:r w:rsidR="006E2C13">
              <w:rPr>
                <w:bCs/>
              </w:rPr>
              <w:t xml:space="preserve"> nemű</w:t>
            </w:r>
            <w:r>
              <w:rPr>
                <w:bCs/>
              </w:rPr>
              <w:t xml:space="preserve"> egyéni indulókkal </w:t>
            </w:r>
            <w:r w:rsidR="006E2C13">
              <w:rPr>
                <w:bCs/>
              </w:rPr>
              <w:t xml:space="preserve"> rajtól. Ha van a csapatban akár egy külön nemű, akkor a férfi csapatnak számítanak és velük rajtolnak. Csak azonos neműeknél fordulhat elő, hogy az első úszó tag, </w:t>
            </w:r>
            <w:r w:rsidR="0095339A">
              <w:rPr>
                <w:bCs/>
              </w:rPr>
              <w:t>egyéniben</w:t>
            </w:r>
            <w:r w:rsidR="006E2C13">
              <w:rPr>
                <w:bCs/>
              </w:rPr>
              <w:t xml:space="preserve"> is teljesítse </w:t>
            </w:r>
            <w:r w:rsidR="006E2C13">
              <w:rPr>
                <w:bCs/>
              </w:rPr>
              <w:lastRenderedPageBreak/>
              <w:t>a versenyt</w:t>
            </w:r>
            <w:r w:rsidR="0095339A">
              <w:rPr>
                <w:bCs/>
              </w:rPr>
              <w:t>. Ő két chippel versenyez, egyet át ad kerékpáros társának.</w:t>
            </w:r>
            <w:r w:rsidR="0009678A">
              <w:rPr>
                <w:bCs/>
              </w:rPr>
              <w:t xml:space="preserve"> A váltóknál a</w:t>
            </w:r>
            <w:r w:rsidR="00F7150D">
              <w:rPr>
                <w:bCs/>
              </w:rPr>
              <w:t>z úszó-kerékpárosnál váltás a chip, a kerékpáros-futónál</w:t>
            </w:r>
            <w:r w:rsidR="0009678A">
              <w:rPr>
                <w:bCs/>
              </w:rPr>
              <w:t xml:space="preserve"> a </w:t>
            </w:r>
            <w:r w:rsidR="00F7150D">
              <w:rPr>
                <w:bCs/>
              </w:rPr>
              <w:t xml:space="preserve">chip és a </w:t>
            </w:r>
            <w:r w:rsidR="0009678A">
              <w:rPr>
                <w:bCs/>
              </w:rPr>
              <w:t>rajtszám átadásával történik.</w:t>
            </w:r>
          </w:p>
          <w:p w14:paraId="4C0F63CF" w14:textId="0870DD04" w:rsidR="00627231" w:rsidRPr="00E91CD9" w:rsidRDefault="00627231" w:rsidP="002C0000">
            <w:pPr>
              <w:rPr>
                <w:bCs/>
              </w:rPr>
            </w:pPr>
            <w:r w:rsidRPr="00E91CD9">
              <w:rPr>
                <w:bCs/>
              </w:rPr>
              <w:t>A versenyen mindenki saját felelősségére indul.</w:t>
            </w:r>
            <w:r w:rsidR="00F778AB">
              <w:rPr>
                <w:bCs/>
              </w:rPr>
              <w:t xml:space="preserve"> A versenyzők tudomásul veszik, hogy a versenyszervezők az adatkezelés </w:t>
            </w:r>
            <w:r w:rsidR="00624084">
              <w:rPr>
                <w:bCs/>
              </w:rPr>
              <w:t xml:space="preserve"> során az </w:t>
            </w:r>
            <w:proofErr w:type="gramStart"/>
            <w:r w:rsidR="00624084">
              <w:rPr>
                <w:bCs/>
              </w:rPr>
              <w:t>információs</w:t>
            </w:r>
            <w:proofErr w:type="gramEnd"/>
            <w:r w:rsidR="00624084">
              <w:rPr>
                <w:bCs/>
              </w:rPr>
              <w:t xml:space="preserve"> önrendelkezési jogról és az információszabadságról szóló 2011. évi CXII. törvényben, és az Európai Parlament és a Tanács 2016/679 rendeletében(GDPR rendelet)foglaltaknak megfelelően járnak el. </w:t>
            </w:r>
            <w:r w:rsidRPr="00E91CD9">
              <w:rPr>
                <w:bCs/>
              </w:rPr>
              <w:t xml:space="preserve">  A versenyzők nevezésükkel hozzájárulnak nevük közzétételéhez, a rajtlistán, eredménylistán, valamint a róluk készült audiovizuális anyagok felhasználásához és közzétételéhez. </w:t>
            </w:r>
          </w:p>
          <w:p w14:paraId="0574DB70" w14:textId="3720C138" w:rsidR="006B6923" w:rsidRDefault="00624084" w:rsidP="00E91CD9">
            <w:pPr>
              <w:rPr>
                <w:bCs/>
              </w:rPr>
            </w:pPr>
            <w:r>
              <w:rPr>
                <w:bCs/>
              </w:rPr>
              <w:t xml:space="preserve">A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 Sipos Andrea</w:t>
            </w:r>
            <w:bookmarkStart w:id="0" w:name="_GoBack"/>
            <w:bookmarkEnd w:id="0"/>
            <w:r w:rsidR="00627231" w:rsidRPr="00E91CD9">
              <w:rPr>
                <w:bCs/>
              </w:rPr>
              <w:t xml:space="preserve"> Orvos OB-n valamennyi egészségügyi</w:t>
            </w:r>
            <w:r w:rsidR="00FC290A">
              <w:rPr>
                <w:bCs/>
              </w:rPr>
              <w:t xml:space="preserve"> végzettségű és</w:t>
            </w:r>
            <w:r w:rsidR="00627231" w:rsidRPr="00E91CD9">
              <w:rPr>
                <w:bCs/>
              </w:rPr>
              <w:t xml:space="preserve"> dolgozó indulhat.</w:t>
            </w:r>
          </w:p>
          <w:p w14:paraId="6F1305FE" w14:textId="755EC41C" w:rsidR="000D4598" w:rsidRDefault="00F7150D" w:rsidP="00E91CD9">
            <w:pPr>
              <w:rPr>
                <w:bCs/>
              </w:rPr>
            </w:pPr>
            <w:r>
              <w:rPr>
                <w:bCs/>
              </w:rPr>
              <w:t>Július 28</w:t>
            </w:r>
            <w:r w:rsidR="000D4598">
              <w:rPr>
                <w:bCs/>
              </w:rPr>
              <w:t>-</w:t>
            </w:r>
            <w:r w:rsidR="00FF1991">
              <w:rPr>
                <w:bCs/>
              </w:rPr>
              <w:t>á</w:t>
            </w:r>
            <w:r w:rsidR="000D4598">
              <w:rPr>
                <w:bCs/>
              </w:rPr>
              <w:t>n 17:00 órától toronyfutást szervezünk, miden féle megkötöttség nélkül lehet indulni. Az abszolút 1-3 helyezett nemenként tárgyjutalomban részesül</w:t>
            </w:r>
          </w:p>
          <w:p w14:paraId="47D9C4DA" w14:textId="34E06022" w:rsidR="00627231" w:rsidRDefault="00627231" w:rsidP="00E91CD9">
            <w:pPr>
              <w:rPr>
                <w:bCs/>
              </w:rPr>
            </w:pPr>
            <w:r w:rsidRPr="00E91CD9">
              <w:rPr>
                <w:bCs/>
              </w:rPr>
              <w:t xml:space="preserve"> A versenyközpontban, illetve annak környékén hagyott értéktárgyakért a szervezőbizottság nem vállal felelősséget. </w:t>
            </w:r>
            <w:r w:rsidR="00E91CD9" w:rsidRPr="00E91CD9">
              <w:rPr>
                <w:bCs/>
              </w:rPr>
              <w:t>Minden futam részletes versenykiírása és pályarajza megtalálható a verseny honlapján. A rendezők a változtatás jogát fenntartják. Minden induló, a rajtszáma felmutatásával téritásmentesen július</w:t>
            </w:r>
            <w:r w:rsidR="00F7150D">
              <w:rPr>
                <w:bCs/>
              </w:rPr>
              <w:t xml:space="preserve"> 29</w:t>
            </w:r>
            <w:r w:rsidR="0081751D">
              <w:rPr>
                <w:bCs/>
              </w:rPr>
              <w:t xml:space="preserve">-én vagy </w:t>
            </w:r>
            <w:r w:rsidR="00F7150D">
              <w:rPr>
                <w:bCs/>
              </w:rPr>
              <w:t>30</w:t>
            </w:r>
            <w:r w:rsidR="0081751D">
              <w:rPr>
                <w:bCs/>
              </w:rPr>
              <w:t>-á</w:t>
            </w:r>
            <w:r w:rsidR="00E91CD9" w:rsidRPr="00E91CD9">
              <w:rPr>
                <w:bCs/>
              </w:rPr>
              <w:t xml:space="preserve">n belépési lehetőséget kap a Szekszárdi Családbarát </w:t>
            </w:r>
            <w:proofErr w:type="gramStart"/>
            <w:r w:rsidR="00E91CD9" w:rsidRPr="00E91CD9">
              <w:rPr>
                <w:bCs/>
              </w:rPr>
              <w:t>Strand</w:t>
            </w:r>
            <w:proofErr w:type="gramEnd"/>
            <w:r w:rsidR="00E91CD9" w:rsidRPr="00E91CD9">
              <w:rPr>
                <w:bCs/>
              </w:rPr>
              <w:t xml:space="preserve"> és Élményfürdő</w:t>
            </w:r>
            <w:r w:rsidR="006B6923">
              <w:rPr>
                <w:bCs/>
              </w:rPr>
              <w:t>be</w:t>
            </w:r>
            <w:r w:rsidR="00E91CD9">
              <w:rPr>
                <w:bCs/>
              </w:rPr>
              <w:t xml:space="preserve">. Óvás </w:t>
            </w:r>
            <w:proofErr w:type="gramStart"/>
            <w:r w:rsidR="00E91CD9">
              <w:rPr>
                <w:bCs/>
              </w:rPr>
              <w:t>a</w:t>
            </w:r>
            <w:proofErr w:type="gramEnd"/>
            <w:r w:rsidR="00E91CD9">
              <w:rPr>
                <w:bCs/>
              </w:rPr>
              <w:t xml:space="preserve"> az MTSZ Versenyszabályzatában foglaltak szerint nyújtható be, óvási díj 10.000 Ft, Öltözési lehetőség a nevezési sátor oldalán kijelölt sátorban, zuhanyozás, a strand területén lehetséges, Étel és ital fogyasztás, a verseny központ melletti büfékben lehetséges.</w:t>
            </w:r>
          </w:p>
          <w:p w14:paraId="0861C879" w14:textId="77777777" w:rsidR="00E91CD9" w:rsidRPr="00E91CD9" w:rsidRDefault="00E91CD9" w:rsidP="00E91CD9">
            <w:pPr>
              <w:rPr>
                <w:bCs/>
              </w:rPr>
            </w:pPr>
          </w:p>
        </w:tc>
      </w:tr>
    </w:tbl>
    <w:p w14:paraId="078AAF6C" w14:textId="77777777" w:rsidR="004C1F51" w:rsidRDefault="004C1F51" w:rsidP="00D22290">
      <w:pPr>
        <w:tabs>
          <w:tab w:val="left" w:pos="2268"/>
        </w:tabs>
        <w:spacing w:after="0" w:line="240" w:lineRule="auto"/>
      </w:pPr>
    </w:p>
    <w:p w14:paraId="4EE7A0C1" w14:textId="77777777" w:rsidR="00CC4E40" w:rsidRDefault="00CC4E40" w:rsidP="00817E4D">
      <w:pPr>
        <w:tabs>
          <w:tab w:val="left" w:pos="2268"/>
        </w:tabs>
        <w:spacing w:after="0" w:line="240" w:lineRule="auto"/>
      </w:pPr>
      <w:r>
        <w:t xml:space="preserve"> A versenyek időrendjében a változtatás lehetőségét fentartjük!</w:t>
      </w:r>
    </w:p>
    <w:p w14:paraId="6E786A8B" w14:textId="3DADC83D" w:rsidR="004C1F51" w:rsidRPr="006B1F3B" w:rsidRDefault="00E91CD9" w:rsidP="00817E4D">
      <w:pPr>
        <w:tabs>
          <w:tab w:val="left" w:pos="2268"/>
        </w:tabs>
        <w:spacing w:after="0" w:line="240" w:lineRule="auto"/>
        <w:sectPr w:rsidR="004C1F51" w:rsidRPr="006B1F3B" w:rsidSect="00842FF6">
          <w:headerReference w:type="default" r:id="rId12"/>
          <w:pgSz w:w="11906" w:h="16838" w:code="9"/>
          <w:pgMar w:top="1418" w:right="1418" w:bottom="1418" w:left="1418" w:header="709" w:footer="709" w:gutter="0"/>
          <w:cols w:space="708"/>
          <w:formProt w:val="0"/>
          <w:docGrid w:linePitch="360"/>
        </w:sectPr>
      </w:pPr>
      <w:r>
        <w:t>Sikeres felkészülést, eredményes és sportszerű versenyzést kívánunk</w:t>
      </w:r>
      <w:r w:rsidR="00817E4D">
        <w:t>!</w:t>
      </w:r>
    </w:p>
    <w:p w14:paraId="1C9C4C10" w14:textId="77777777" w:rsidR="004C1F51" w:rsidRDefault="004C1F51" w:rsidP="00D22290">
      <w:pPr>
        <w:tabs>
          <w:tab w:val="left" w:pos="2268"/>
        </w:tabs>
        <w:spacing w:after="0" w:line="240" w:lineRule="auto"/>
      </w:pPr>
    </w:p>
    <w:p w14:paraId="331EB524" w14:textId="77777777" w:rsidR="004C1F51" w:rsidRDefault="004C1F51" w:rsidP="0024279A">
      <w:pPr>
        <w:pStyle w:val="Listaszerbekezds"/>
        <w:numPr>
          <w:ilvl w:val="0"/>
          <w:numId w:val="1"/>
        </w:numPr>
        <w:tabs>
          <w:tab w:val="left" w:pos="1843"/>
        </w:tabs>
        <w:spacing w:after="0" w:line="240" w:lineRule="auto"/>
        <w:rPr>
          <w:b/>
          <w:bCs/>
          <w:u w:val="single"/>
        </w:rPr>
      </w:pPr>
      <w:r w:rsidRPr="0024279A">
        <w:rPr>
          <w:b/>
          <w:bCs/>
          <w:u w:val="single"/>
        </w:rPr>
        <w:t>Időrend:</w:t>
      </w:r>
    </w:p>
    <w:p w14:paraId="3C17E9D0" w14:textId="77777777" w:rsidR="004C1F51" w:rsidRPr="0024279A" w:rsidRDefault="004C1F51" w:rsidP="00424A70">
      <w:pPr>
        <w:pStyle w:val="Listaszerbekezds"/>
        <w:tabs>
          <w:tab w:val="left" w:pos="1843"/>
        </w:tabs>
        <w:spacing w:after="0" w:line="240" w:lineRule="auto"/>
        <w:ind w:left="397"/>
        <w:rPr>
          <w:b/>
          <w:bCs/>
          <w:u w:val="single"/>
        </w:rPr>
      </w:pPr>
    </w:p>
    <w:tbl>
      <w:tblPr>
        <w:tblW w:w="4664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1"/>
        <w:gridCol w:w="1260"/>
        <w:gridCol w:w="1391"/>
        <w:gridCol w:w="1370"/>
        <w:gridCol w:w="700"/>
        <w:gridCol w:w="349"/>
        <w:gridCol w:w="753"/>
        <w:gridCol w:w="622"/>
        <w:gridCol w:w="479"/>
        <w:gridCol w:w="2273"/>
        <w:gridCol w:w="763"/>
        <w:gridCol w:w="575"/>
        <w:gridCol w:w="578"/>
      </w:tblGrid>
      <w:tr w:rsidR="004C1F51" w:rsidRPr="0077005F" w14:paraId="30CDF5A4" w14:textId="77777777">
        <w:trPr>
          <w:trHeight w:val="270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C71B231" w14:textId="77777777" w:rsidR="004C1F51" w:rsidRPr="0077005F" w:rsidRDefault="004C1F51" w:rsidP="003C1B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77005F">
              <w:rPr>
                <w:b/>
                <w:bCs/>
                <w:color w:val="000000"/>
                <w:lang w:eastAsia="hu-HU"/>
              </w:rPr>
              <w:t>Futambeosztások</w:t>
            </w:r>
          </w:p>
        </w:tc>
      </w:tr>
      <w:tr w:rsidR="0085383F" w:rsidRPr="0077005F" w14:paraId="7DF76C10" w14:textId="77777777" w:rsidTr="00302810">
        <w:trPr>
          <w:trHeight w:val="345"/>
          <w:jc w:val="center"/>
        </w:trPr>
        <w:tc>
          <w:tcPr>
            <w:tcW w:w="811" w:type="pct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68556786" w14:textId="77777777" w:rsidR="004C1F51" w:rsidRPr="0077005F" w:rsidRDefault="004C1F51" w:rsidP="003C1B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77005F">
              <w:rPr>
                <w:b/>
                <w:bCs/>
                <w:color w:val="000000"/>
                <w:lang w:eastAsia="hu-HU"/>
              </w:rPr>
              <w:t>Futam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F715C71" w14:textId="77777777" w:rsidR="004C1F51" w:rsidRPr="0077005F" w:rsidRDefault="004C1F51" w:rsidP="003C1B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77005F">
              <w:rPr>
                <w:b/>
                <w:bCs/>
                <w:color w:val="000000"/>
                <w:lang w:eastAsia="hu-HU"/>
              </w:rPr>
              <w:t>RAJT</w:t>
            </w:r>
          </w:p>
        </w:tc>
        <w:tc>
          <w:tcPr>
            <w:tcW w:w="604" w:type="pct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vAlign w:val="center"/>
          </w:tcPr>
          <w:p w14:paraId="2AF42FF2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>Depó Be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vAlign w:val="center"/>
          </w:tcPr>
          <w:p w14:paraId="74E02908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>Depó Ki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6931B1B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>Úszás</w:t>
            </w:r>
          </w:p>
          <w:p w14:paraId="6483B6BE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>táv (km) / kör</w:t>
            </w:r>
          </w:p>
        </w:tc>
        <w:tc>
          <w:tcPr>
            <w:tcW w:w="922" w:type="pct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2C06925B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 xml:space="preserve">Kerékpár </w:t>
            </w:r>
          </w:p>
          <w:p w14:paraId="13298627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>táv (km) / kör / szint (m)</w:t>
            </w:r>
          </w:p>
        </w:tc>
        <w:tc>
          <w:tcPr>
            <w:tcW w:w="926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0C3885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 xml:space="preserve">Futás 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E1228D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59BA405C" w14:textId="77777777" w:rsidTr="00302810">
        <w:trPr>
          <w:trHeight w:val="254"/>
          <w:jc w:val="center"/>
        </w:trPr>
        <w:tc>
          <w:tcPr>
            <w:tcW w:w="81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7F990C9" w14:textId="77777777" w:rsidR="004C1F51" w:rsidRPr="0077005F" w:rsidRDefault="004C1F51" w:rsidP="003C1B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3422F2" w14:textId="77777777" w:rsidR="004C1F51" w:rsidRPr="0077005F" w:rsidRDefault="004C1F51" w:rsidP="003C1B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72D7308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5A2E0F0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43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49C014C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922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EA9D98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92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CBA04" w14:textId="77777777" w:rsidR="004C1F51" w:rsidRPr="0077005F" w:rsidRDefault="004C1F51" w:rsidP="00956F88">
            <w:pPr>
              <w:spacing w:after="0" w:line="240" w:lineRule="auto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>táv (km) / kör / szint (m)</w:t>
            </w:r>
          </w:p>
        </w:tc>
        <w:tc>
          <w:tcPr>
            <w:tcW w:w="220" w:type="pc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B691794" w14:textId="77777777" w:rsidR="004C1F51" w:rsidRPr="0077005F" w:rsidRDefault="004C1F51" w:rsidP="003C1BFD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77005F">
              <w:rPr>
                <w:color w:val="000000"/>
                <w:lang w:eastAsia="hu-HU"/>
              </w:rPr>
              <w:t>Lic.*</w:t>
            </w:r>
          </w:p>
        </w:tc>
      </w:tr>
      <w:tr w:rsidR="0085383F" w:rsidRPr="0077005F" w14:paraId="7CC1DC4C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9440115" w14:textId="77777777" w:rsidR="00CD4B23" w:rsidRPr="0077005F" w:rsidRDefault="0085383F" w:rsidP="00CD4B23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1Toronyfutás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EA5F8B" w14:textId="77777777" w:rsidR="00CD4B23" w:rsidRPr="0077005F" w:rsidRDefault="00937896" w:rsidP="00CD4B23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07.28</w:t>
            </w:r>
            <w:r w:rsidR="0085383F">
              <w:rPr>
                <w:b/>
                <w:bCs/>
                <w:color w:val="000000"/>
                <w:lang w:eastAsia="hu-HU"/>
              </w:rPr>
              <w:t>. 17:00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6013F6" w14:textId="77777777" w:rsidR="00CD4B23" w:rsidRPr="0077005F" w:rsidRDefault="0085383F" w:rsidP="00204722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EAB49C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1FA241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A092CB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2C6743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2564C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357D18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0CF99A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céltorony 103 lépcsőjén</w:t>
            </w: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D07AC3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026162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7B5EBE92" w14:textId="77777777" w:rsidR="00CD4B23" w:rsidRPr="0077005F" w:rsidRDefault="0085383F" w:rsidP="00CD4B23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</w:tr>
      <w:tr w:rsidR="0085383F" w:rsidRPr="0077005F" w14:paraId="4C2DAA13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42D5A27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2.Aquakid 1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E85E76" w14:textId="45858B68" w:rsidR="0085383F" w:rsidRPr="0077005F" w:rsidRDefault="00CC4E40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07.29</w:t>
            </w:r>
            <w:r w:rsidR="0081751D">
              <w:rPr>
                <w:b/>
                <w:bCs/>
                <w:color w:val="000000"/>
                <w:lang w:eastAsia="hu-HU"/>
              </w:rPr>
              <w:t xml:space="preserve">  </w:t>
            </w:r>
            <w:r w:rsidR="0085383F">
              <w:rPr>
                <w:b/>
                <w:bCs/>
                <w:color w:val="000000"/>
                <w:lang w:eastAsia="hu-HU"/>
              </w:rPr>
              <w:t>8:30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7CBBF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8.15-8:25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43F08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9:05-9:15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6F90A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50 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0C812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C46B9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6094A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340DB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FEAB5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300 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FF6F7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62DED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0B14E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</w:tr>
      <w:tr w:rsidR="0085383F" w:rsidRPr="0077005F" w14:paraId="2044E1AA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EE271AC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3.Aquakid 2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2F9400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8:40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4D868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8:15-8:25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2F1B0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9:05-9:15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2B91B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100 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0D9B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2E087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07B12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3B24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7B45D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500 m</w:t>
            </w: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2AF6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7FF70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3533D37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</w:tr>
      <w:tr w:rsidR="0085383F" w:rsidRPr="0077005F" w14:paraId="01AB02F9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D91F148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4.Próbáld ki a triatlont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E20550" w14:textId="31182BBB" w:rsidR="0085383F" w:rsidRPr="0077005F" w:rsidRDefault="00CC4E40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07.29</w:t>
            </w:r>
            <w:r w:rsidR="00937896">
              <w:rPr>
                <w:b/>
                <w:bCs/>
                <w:color w:val="000000"/>
                <w:lang w:eastAsia="hu-HU"/>
              </w:rPr>
              <w:t xml:space="preserve">. </w:t>
            </w:r>
            <w:r w:rsidR="0085383F">
              <w:rPr>
                <w:b/>
                <w:bCs/>
                <w:color w:val="000000"/>
                <w:lang w:eastAsia="hu-HU"/>
              </w:rPr>
              <w:t>8:55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F2A3B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8:20-8:50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7F21D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9:05-9:15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41C25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100 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CA6FC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2E36A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F2671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6A152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BA68A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500 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4E000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63BDD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76F53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-</w:t>
            </w:r>
          </w:p>
        </w:tc>
      </w:tr>
      <w:tr w:rsidR="0085383F" w:rsidRPr="0077005F" w14:paraId="3E4DCA6D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89DCDD2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5.UP 1 F/L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EDB014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9:25/9:30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88E859" w14:textId="485E97BC" w:rsidR="0085383F" w:rsidRPr="0077005F" w:rsidRDefault="00AC2B9B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8:20-9:00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468C8E" w14:textId="7F8AA2CB" w:rsidR="0085383F" w:rsidRPr="0077005F" w:rsidRDefault="002F7C8C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12:3</w:t>
            </w:r>
            <w:r w:rsidR="0085383F">
              <w:rPr>
                <w:color w:val="000000"/>
                <w:lang w:eastAsia="hu-HU"/>
              </w:rPr>
              <w:t>0-13:30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8ADE7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100 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85E5A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C92B9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9AF2F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689C4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40AE8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500 m</w:t>
            </w: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755819" w14:textId="77777777" w:rsidR="0085383F" w:rsidRPr="0077005F" w:rsidRDefault="00806E62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1A11C" w14:textId="77777777" w:rsidR="0085383F" w:rsidRPr="0077005F" w:rsidRDefault="00806E62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344E638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UP</w:t>
            </w:r>
          </w:p>
        </w:tc>
      </w:tr>
      <w:tr w:rsidR="0085383F" w:rsidRPr="0077005F" w14:paraId="25822188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95B85E6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6.UP 2 F/ L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2C9B46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10:00/10:05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4DBAA6" w14:textId="25D18656" w:rsidR="0085383F" w:rsidRPr="0077005F" w:rsidRDefault="00AC2B9B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8:20-9:00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FE538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12:30-13:30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D88C4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200 m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8B9A2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A6844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2D0F5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1CF33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66BA0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FB35E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506BF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4B86E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UP</w:t>
            </w:r>
          </w:p>
        </w:tc>
      </w:tr>
      <w:tr w:rsidR="0085383F" w:rsidRPr="0077005F" w14:paraId="1BFB2704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C4D364D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7.Gyermek F/L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28DDED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10:45/10:55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D6782E" w14:textId="302CF90B" w:rsidR="0085383F" w:rsidRPr="0077005F" w:rsidRDefault="00AC2B9B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8:20-9:00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CD678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12:30-13:30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0AB3B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300 m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C3F8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3D0629" w14:textId="77777777" w:rsidR="0085383F" w:rsidRPr="0077005F" w:rsidRDefault="00806E62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224BF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C9A40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A6F4E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</w:t>
            </w: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0D9FD4" w14:textId="77777777" w:rsidR="0085383F" w:rsidRPr="0077005F" w:rsidRDefault="00806E62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9490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5E346B0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UP</w:t>
            </w:r>
          </w:p>
        </w:tc>
      </w:tr>
      <w:tr w:rsidR="0085383F" w:rsidRPr="0077005F" w14:paraId="0C826A7F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D1489C4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8.Serdülő F/L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F5D85A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11:45/11:55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79DEB8" w14:textId="43EC70B3" w:rsidR="0085383F" w:rsidRPr="0077005F" w:rsidRDefault="002E4C0B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8:20-9:00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62138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12:30-13:30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9333D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500 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37F813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34C33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339A1" w14:textId="77777777" w:rsidR="0085383F" w:rsidRPr="0077005F" w:rsidRDefault="00937896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36A52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6A0CC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78F8B2" w14:textId="77777777" w:rsidR="0085383F" w:rsidRPr="0077005F" w:rsidRDefault="00806E62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E9ACA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91D41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UP</w:t>
            </w:r>
          </w:p>
        </w:tc>
      </w:tr>
      <w:tr w:rsidR="0085383F" w:rsidRPr="0077005F" w14:paraId="0898A9D0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23C5272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Eredmény hirdetés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339DC1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13:30-tól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37D3C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C3470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891FC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93EFC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6275C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CBD3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02C43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2F1DE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B9E5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15F42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453F4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53C937DC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3B73427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9. Sprint F/Nő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58A0BA" w14:textId="77777777" w:rsidR="0085383F" w:rsidRPr="0077005F" w:rsidRDefault="00937896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15:00/15:13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1AA9E8" w14:textId="3B436D68" w:rsidR="0085383F" w:rsidRPr="0077005F" w:rsidRDefault="00AC2B9B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13:45</w:t>
            </w:r>
            <w:r w:rsidR="0085383F">
              <w:rPr>
                <w:color w:val="000000"/>
                <w:lang w:eastAsia="hu-HU"/>
              </w:rPr>
              <w:t>-14:55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F4F4CF" w14:textId="1F3E56F8" w:rsidR="0085383F" w:rsidRPr="0077005F" w:rsidRDefault="0081751D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16:</w:t>
            </w:r>
            <w:r w:rsidR="00AC2B9B">
              <w:rPr>
                <w:color w:val="000000"/>
                <w:lang w:eastAsia="hu-HU"/>
              </w:rPr>
              <w:t>45</w:t>
            </w:r>
            <w:r w:rsidR="0085383F">
              <w:rPr>
                <w:color w:val="000000"/>
                <w:lang w:eastAsia="hu-HU"/>
              </w:rPr>
              <w:t>-17:30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6086A3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750 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9E21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03AC7A" w14:textId="77777777" w:rsidR="0085383F" w:rsidRPr="0077005F" w:rsidRDefault="00806E62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FCA48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40B19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928C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</w:t>
            </w: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CDFBC9" w14:textId="77777777" w:rsidR="0085383F" w:rsidRPr="0077005F" w:rsidRDefault="00937896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412F4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sík</w:t>
            </w: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49BF87C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UP.</w:t>
            </w:r>
            <w:proofErr w:type="gramStart"/>
            <w:r>
              <w:rPr>
                <w:color w:val="000000"/>
                <w:lang w:eastAsia="hu-HU"/>
              </w:rPr>
              <w:t>A</w:t>
            </w:r>
            <w:proofErr w:type="gramEnd"/>
          </w:p>
        </w:tc>
      </w:tr>
      <w:tr w:rsidR="0085383F" w:rsidRPr="0077005F" w14:paraId="5058A719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970C6D7" w14:textId="77777777" w:rsidR="0085383F" w:rsidRPr="0077005F" w:rsidRDefault="0085383F" w:rsidP="0085383F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Eredmény hirdetés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8910BB" w14:textId="77777777" w:rsidR="0085383F" w:rsidRPr="0077005F" w:rsidRDefault="0085383F" w:rsidP="0085383F">
            <w:pPr>
              <w:spacing w:after="0" w:line="240" w:lineRule="auto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17:30-tól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539B9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85D363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0B78D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6F3C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6394F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719A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81006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F9413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8A87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896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C7B43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2AC67A50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40F481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4E7F2B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14733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53A4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5AA6D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E69A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E821A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0ED5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7E40B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851D4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C0BEC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63A28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5FAEE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3CFDBD97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B4F1C1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F56DB4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7E79F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18ED7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59C83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61C5D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F05C6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154F8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97E64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69E02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C9E28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0460A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0CFC0FF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5389B259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D5F268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56706B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23B57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F5E5D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7FE8F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19F10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3F649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02DBA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B19DF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05CFB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FE882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BA36D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63D73E9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549BE64B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48BEBB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DE3D64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E61FD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602DE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CDFD1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7427A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226E5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EFC15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825B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2C409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B6A98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2CE1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F9937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2CDD1292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BDEBAF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B768E7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40315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B2DFF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476B2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E7E37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0DE33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345A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23A46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66FF2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56444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85D62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75236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380B34F7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81E3C3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F7CC69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69C33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73048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825A7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D50E0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88D08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B3BF2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B9104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B2A78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D2765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1277D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308D4E8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27E4A264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0FBB4F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5AE56F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20D4E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93717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749EC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BEE3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EF91F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BFC1F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01523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B7D0B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E864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2E39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56E19A2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53E34171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9369B5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F21740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72A00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722C1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118E6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8FB891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A8554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CBDB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66FA6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A15B6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3C15F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22C01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30817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65518C12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052610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60D5E9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FAFDF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EEFBE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418AD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78BC29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D7717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28FD1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82DFF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D68A1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CE7F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B53A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262476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357C60B3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4777A2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956442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34261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A74DB3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5CAF1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B5976A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7E8EB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3671E0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BB8554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F6B10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F1EDE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416028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5D12CE2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85383F" w:rsidRPr="0077005F" w14:paraId="183F2CDD" w14:textId="77777777" w:rsidTr="00302810">
        <w:trPr>
          <w:trHeight w:val="255"/>
          <w:jc w:val="center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F96906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2E0C3E" w14:textId="77777777" w:rsidR="0085383F" w:rsidRPr="0077005F" w:rsidRDefault="0085383F" w:rsidP="008538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987E1D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2B0557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78962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5FF55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C1488E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093FFC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E87C9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FF8E3B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0592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6A3232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1484FF" w14:textId="77777777" w:rsidR="0085383F" w:rsidRPr="0077005F" w:rsidRDefault="0085383F" w:rsidP="0085383F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</w:tbl>
    <w:p w14:paraId="4AA8E86F" w14:textId="77777777" w:rsidR="004C1F51" w:rsidRPr="00424A70" w:rsidRDefault="004C1F51" w:rsidP="002427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*Licenc típusa</w:t>
      </w:r>
      <w:r w:rsidRPr="00424A70">
        <w:rPr>
          <w:sz w:val="20"/>
          <w:szCs w:val="20"/>
        </w:rPr>
        <w:t xml:space="preserve">: UP </w:t>
      </w:r>
      <w:r>
        <w:rPr>
          <w:sz w:val="20"/>
          <w:szCs w:val="20"/>
        </w:rPr>
        <w:t>– utánpótlás versenyengedély; A</w:t>
      </w:r>
      <w:r w:rsidRPr="00424A70">
        <w:rPr>
          <w:sz w:val="20"/>
          <w:szCs w:val="20"/>
        </w:rPr>
        <w:t xml:space="preserve"> – amatőr </w:t>
      </w:r>
      <w:r>
        <w:rPr>
          <w:sz w:val="20"/>
          <w:szCs w:val="20"/>
        </w:rPr>
        <w:t>versenyengedély</w:t>
      </w:r>
      <w:r w:rsidRPr="00424A70">
        <w:rPr>
          <w:sz w:val="20"/>
          <w:szCs w:val="20"/>
        </w:rPr>
        <w:t xml:space="preserve">; E – elit versenyengedély; </w:t>
      </w:r>
    </w:p>
    <w:p w14:paraId="4CE9D579" w14:textId="77777777" w:rsidR="004C1F51" w:rsidRPr="003730A8" w:rsidRDefault="004C1F51" w:rsidP="003730A8">
      <w:pPr>
        <w:spacing w:after="0" w:line="240" w:lineRule="auto"/>
        <w:ind w:firstLine="3"/>
        <w:rPr>
          <w:sz w:val="20"/>
          <w:szCs w:val="20"/>
        </w:rPr>
      </w:pPr>
    </w:p>
    <w:sectPr w:rsidR="004C1F51" w:rsidRPr="003730A8" w:rsidSect="00522430">
      <w:headerReference w:type="default" r:id="rId13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06B5E" w14:textId="77777777" w:rsidR="00A2152F" w:rsidRDefault="00A2152F" w:rsidP="00C743B2">
      <w:pPr>
        <w:spacing w:after="0" w:line="240" w:lineRule="auto"/>
      </w:pPr>
      <w:r>
        <w:separator/>
      </w:r>
    </w:p>
  </w:endnote>
  <w:endnote w:type="continuationSeparator" w:id="0">
    <w:p w14:paraId="3D3B7DC1" w14:textId="77777777" w:rsidR="00A2152F" w:rsidRDefault="00A2152F" w:rsidP="00C7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F9AA" w14:textId="77777777" w:rsidR="00A2152F" w:rsidRDefault="00A2152F" w:rsidP="00C743B2">
      <w:pPr>
        <w:spacing w:after="0" w:line="240" w:lineRule="auto"/>
      </w:pPr>
      <w:r>
        <w:separator/>
      </w:r>
    </w:p>
  </w:footnote>
  <w:footnote w:type="continuationSeparator" w:id="0">
    <w:p w14:paraId="10EE7F1C" w14:textId="77777777" w:rsidR="00A2152F" w:rsidRDefault="00A2152F" w:rsidP="00C7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320F" w14:textId="77777777" w:rsidR="004C1F51" w:rsidRDefault="00257CD0">
    <w:pPr>
      <w:pStyle w:val="lfej"/>
    </w:pPr>
    <w:r>
      <w:rPr>
        <w:noProof/>
        <w:lang w:eastAsia="hu-HU"/>
      </w:rPr>
      <w:drawing>
        <wp:inline distT="0" distB="0" distL="0" distR="0" wp14:anchorId="44836CD1" wp14:editId="00F2593C">
          <wp:extent cx="2133600" cy="676275"/>
          <wp:effectExtent l="19050" t="0" r="0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9EDA" w14:textId="77777777" w:rsidR="004C1F51" w:rsidRDefault="00257CD0">
    <w:pPr>
      <w:pStyle w:val="lfej"/>
    </w:pPr>
    <w:r>
      <w:rPr>
        <w:noProof/>
        <w:lang w:eastAsia="hu-HU"/>
      </w:rPr>
      <w:drawing>
        <wp:inline distT="0" distB="0" distL="0" distR="0" wp14:anchorId="6C55F4F6" wp14:editId="38A37AFA">
          <wp:extent cx="2133600" cy="676275"/>
          <wp:effectExtent l="1905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0320EE"/>
    <w:multiLevelType w:val="singleLevel"/>
    <w:tmpl w:val="626663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63F16278"/>
    <w:multiLevelType w:val="hybridMultilevel"/>
    <w:tmpl w:val="B576E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E7E3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BC7E61"/>
    <w:multiLevelType w:val="hybridMultilevel"/>
    <w:tmpl w:val="AFDE81AA"/>
    <w:lvl w:ilvl="0" w:tplc="24C05156">
      <w:start w:val="1"/>
      <w:numFmt w:val="decimal"/>
      <w:suff w:val="space"/>
      <w:lvlText w:val="%1)"/>
      <w:lvlJc w:val="left"/>
      <w:pPr>
        <w:ind w:left="397" w:hanging="39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cs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F0"/>
    <w:rsid w:val="00001168"/>
    <w:rsid w:val="00001432"/>
    <w:rsid w:val="000028F0"/>
    <w:rsid w:val="0000290C"/>
    <w:rsid w:val="00017013"/>
    <w:rsid w:val="000305A2"/>
    <w:rsid w:val="00030BAE"/>
    <w:rsid w:val="0004526C"/>
    <w:rsid w:val="00051C43"/>
    <w:rsid w:val="00061CA5"/>
    <w:rsid w:val="00063721"/>
    <w:rsid w:val="000641E3"/>
    <w:rsid w:val="0006616B"/>
    <w:rsid w:val="0007018C"/>
    <w:rsid w:val="00085537"/>
    <w:rsid w:val="000857C6"/>
    <w:rsid w:val="000914E4"/>
    <w:rsid w:val="0009678A"/>
    <w:rsid w:val="000B6ACF"/>
    <w:rsid w:val="000C640B"/>
    <w:rsid w:val="000D4598"/>
    <w:rsid w:val="000D4B21"/>
    <w:rsid w:val="000D7C12"/>
    <w:rsid w:val="000E4477"/>
    <w:rsid w:val="001038D7"/>
    <w:rsid w:val="00106AFB"/>
    <w:rsid w:val="001239FB"/>
    <w:rsid w:val="001254D1"/>
    <w:rsid w:val="00151D03"/>
    <w:rsid w:val="00152322"/>
    <w:rsid w:val="00165BB2"/>
    <w:rsid w:val="001820B8"/>
    <w:rsid w:val="001844E1"/>
    <w:rsid w:val="00191EA3"/>
    <w:rsid w:val="0019272E"/>
    <w:rsid w:val="00192B9E"/>
    <w:rsid w:val="001A330F"/>
    <w:rsid w:val="001B5124"/>
    <w:rsid w:val="001B7C0F"/>
    <w:rsid w:val="001C5B60"/>
    <w:rsid w:val="001D09D5"/>
    <w:rsid w:val="001D3777"/>
    <w:rsid w:val="001D397E"/>
    <w:rsid w:val="001D5132"/>
    <w:rsid w:val="001E077E"/>
    <w:rsid w:val="001E30D9"/>
    <w:rsid w:val="001F0226"/>
    <w:rsid w:val="001F6104"/>
    <w:rsid w:val="002035A1"/>
    <w:rsid w:val="00203609"/>
    <w:rsid w:val="00204722"/>
    <w:rsid w:val="00212C8F"/>
    <w:rsid w:val="00213ABE"/>
    <w:rsid w:val="00220DF3"/>
    <w:rsid w:val="00232C8A"/>
    <w:rsid w:val="00233FD3"/>
    <w:rsid w:val="00235931"/>
    <w:rsid w:val="0024279A"/>
    <w:rsid w:val="00244F24"/>
    <w:rsid w:val="00245413"/>
    <w:rsid w:val="00251B79"/>
    <w:rsid w:val="00255768"/>
    <w:rsid w:val="00257CD0"/>
    <w:rsid w:val="0026282E"/>
    <w:rsid w:val="002628D0"/>
    <w:rsid w:val="00265E8A"/>
    <w:rsid w:val="0028303E"/>
    <w:rsid w:val="00291962"/>
    <w:rsid w:val="002A3DF0"/>
    <w:rsid w:val="002B61B6"/>
    <w:rsid w:val="002B7CC4"/>
    <w:rsid w:val="002C0000"/>
    <w:rsid w:val="002C21F4"/>
    <w:rsid w:val="002D03CB"/>
    <w:rsid w:val="002D4B00"/>
    <w:rsid w:val="002D7422"/>
    <w:rsid w:val="002E4C0B"/>
    <w:rsid w:val="002F2094"/>
    <w:rsid w:val="002F7191"/>
    <w:rsid w:val="002F7C8C"/>
    <w:rsid w:val="003027F4"/>
    <w:rsid w:val="00302810"/>
    <w:rsid w:val="003102B1"/>
    <w:rsid w:val="003136F2"/>
    <w:rsid w:val="003266E4"/>
    <w:rsid w:val="0032673D"/>
    <w:rsid w:val="00332679"/>
    <w:rsid w:val="0033547B"/>
    <w:rsid w:val="00337041"/>
    <w:rsid w:val="00352552"/>
    <w:rsid w:val="0035568E"/>
    <w:rsid w:val="003559B2"/>
    <w:rsid w:val="003730A8"/>
    <w:rsid w:val="0037649B"/>
    <w:rsid w:val="00381F94"/>
    <w:rsid w:val="00387867"/>
    <w:rsid w:val="00390A56"/>
    <w:rsid w:val="003B4DA9"/>
    <w:rsid w:val="003C1BFD"/>
    <w:rsid w:val="003C325C"/>
    <w:rsid w:val="003C6ED8"/>
    <w:rsid w:val="003D1BB8"/>
    <w:rsid w:val="003E0DF6"/>
    <w:rsid w:val="003E189C"/>
    <w:rsid w:val="003E6DA1"/>
    <w:rsid w:val="003E7D46"/>
    <w:rsid w:val="003F25DA"/>
    <w:rsid w:val="003F32DE"/>
    <w:rsid w:val="003F66AB"/>
    <w:rsid w:val="00403AC9"/>
    <w:rsid w:val="004118D4"/>
    <w:rsid w:val="00413C1A"/>
    <w:rsid w:val="00415F75"/>
    <w:rsid w:val="0041658F"/>
    <w:rsid w:val="00424A70"/>
    <w:rsid w:val="00424A81"/>
    <w:rsid w:val="004304CF"/>
    <w:rsid w:val="00433C25"/>
    <w:rsid w:val="00446FDC"/>
    <w:rsid w:val="00464F5B"/>
    <w:rsid w:val="00465F4C"/>
    <w:rsid w:val="004835E6"/>
    <w:rsid w:val="00483D8E"/>
    <w:rsid w:val="00485590"/>
    <w:rsid w:val="004A2577"/>
    <w:rsid w:val="004A297D"/>
    <w:rsid w:val="004B05A2"/>
    <w:rsid w:val="004C1F51"/>
    <w:rsid w:val="004C4337"/>
    <w:rsid w:val="004C4890"/>
    <w:rsid w:val="004F14B3"/>
    <w:rsid w:val="004F5305"/>
    <w:rsid w:val="004F6D35"/>
    <w:rsid w:val="004F72F3"/>
    <w:rsid w:val="004F7C7B"/>
    <w:rsid w:val="00502B99"/>
    <w:rsid w:val="005030C1"/>
    <w:rsid w:val="00505A04"/>
    <w:rsid w:val="00511207"/>
    <w:rsid w:val="00513E2E"/>
    <w:rsid w:val="0052052E"/>
    <w:rsid w:val="00522430"/>
    <w:rsid w:val="00532563"/>
    <w:rsid w:val="005458BD"/>
    <w:rsid w:val="005636C9"/>
    <w:rsid w:val="00566C2C"/>
    <w:rsid w:val="0058168D"/>
    <w:rsid w:val="005846D7"/>
    <w:rsid w:val="0058725F"/>
    <w:rsid w:val="00593C58"/>
    <w:rsid w:val="005A4693"/>
    <w:rsid w:val="005B6D80"/>
    <w:rsid w:val="005C0058"/>
    <w:rsid w:val="005C1B08"/>
    <w:rsid w:val="005D1DFA"/>
    <w:rsid w:val="005D3275"/>
    <w:rsid w:val="005E2169"/>
    <w:rsid w:val="005F23D4"/>
    <w:rsid w:val="006039B6"/>
    <w:rsid w:val="00604C82"/>
    <w:rsid w:val="00610901"/>
    <w:rsid w:val="00624084"/>
    <w:rsid w:val="00627231"/>
    <w:rsid w:val="00635889"/>
    <w:rsid w:val="00637570"/>
    <w:rsid w:val="006378AB"/>
    <w:rsid w:val="006441EC"/>
    <w:rsid w:val="00644B85"/>
    <w:rsid w:val="006461DB"/>
    <w:rsid w:val="00660DBC"/>
    <w:rsid w:val="00667ACA"/>
    <w:rsid w:val="00671956"/>
    <w:rsid w:val="00671DB9"/>
    <w:rsid w:val="00675C3E"/>
    <w:rsid w:val="006765CD"/>
    <w:rsid w:val="00681435"/>
    <w:rsid w:val="00693FF0"/>
    <w:rsid w:val="006A2A5B"/>
    <w:rsid w:val="006A78DC"/>
    <w:rsid w:val="006B1F3B"/>
    <w:rsid w:val="006B6923"/>
    <w:rsid w:val="006C0F37"/>
    <w:rsid w:val="006C3F8B"/>
    <w:rsid w:val="006D0591"/>
    <w:rsid w:val="006D1902"/>
    <w:rsid w:val="006D7C26"/>
    <w:rsid w:val="006E2C13"/>
    <w:rsid w:val="006E2C82"/>
    <w:rsid w:val="006F727E"/>
    <w:rsid w:val="00705BED"/>
    <w:rsid w:val="00706610"/>
    <w:rsid w:val="00707A55"/>
    <w:rsid w:val="0071050E"/>
    <w:rsid w:val="00712F6A"/>
    <w:rsid w:val="00715C21"/>
    <w:rsid w:val="00717DEB"/>
    <w:rsid w:val="00723105"/>
    <w:rsid w:val="007247DD"/>
    <w:rsid w:val="007260DB"/>
    <w:rsid w:val="007272BB"/>
    <w:rsid w:val="007304CE"/>
    <w:rsid w:val="00730E42"/>
    <w:rsid w:val="007330B3"/>
    <w:rsid w:val="00737243"/>
    <w:rsid w:val="007462AA"/>
    <w:rsid w:val="007550C9"/>
    <w:rsid w:val="00757668"/>
    <w:rsid w:val="0077005F"/>
    <w:rsid w:val="00772607"/>
    <w:rsid w:val="00783B4D"/>
    <w:rsid w:val="00786FA6"/>
    <w:rsid w:val="007924FC"/>
    <w:rsid w:val="007A1B92"/>
    <w:rsid w:val="007A28D4"/>
    <w:rsid w:val="007A4409"/>
    <w:rsid w:val="007A5201"/>
    <w:rsid w:val="007A52F5"/>
    <w:rsid w:val="007A67FE"/>
    <w:rsid w:val="007B2B54"/>
    <w:rsid w:val="007B5DA0"/>
    <w:rsid w:val="007B5F65"/>
    <w:rsid w:val="007B6B8E"/>
    <w:rsid w:val="007C3FAC"/>
    <w:rsid w:val="007C5C39"/>
    <w:rsid w:val="007D24D8"/>
    <w:rsid w:val="007D2672"/>
    <w:rsid w:val="007D2CEF"/>
    <w:rsid w:val="007E2445"/>
    <w:rsid w:val="007E269E"/>
    <w:rsid w:val="007F266D"/>
    <w:rsid w:val="007F35E9"/>
    <w:rsid w:val="007F7275"/>
    <w:rsid w:val="0080440D"/>
    <w:rsid w:val="00805642"/>
    <w:rsid w:val="00806D7E"/>
    <w:rsid w:val="00806E62"/>
    <w:rsid w:val="00812EED"/>
    <w:rsid w:val="0081751D"/>
    <w:rsid w:val="00817E4D"/>
    <w:rsid w:val="00822DDD"/>
    <w:rsid w:val="0082520D"/>
    <w:rsid w:val="00826617"/>
    <w:rsid w:val="008401B0"/>
    <w:rsid w:val="00842FF6"/>
    <w:rsid w:val="00843E57"/>
    <w:rsid w:val="00847DA5"/>
    <w:rsid w:val="0085383F"/>
    <w:rsid w:val="00864ADE"/>
    <w:rsid w:val="0087170F"/>
    <w:rsid w:val="00880292"/>
    <w:rsid w:val="00886B29"/>
    <w:rsid w:val="008A4366"/>
    <w:rsid w:val="008A45BB"/>
    <w:rsid w:val="008C1EB2"/>
    <w:rsid w:val="008E11B1"/>
    <w:rsid w:val="008E4206"/>
    <w:rsid w:val="008E690F"/>
    <w:rsid w:val="008E691C"/>
    <w:rsid w:val="009026F0"/>
    <w:rsid w:val="009038E1"/>
    <w:rsid w:val="00904248"/>
    <w:rsid w:val="00905E31"/>
    <w:rsid w:val="009202A6"/>
    <w:rsid w:val="00931DF9"/>
    <w:rsid w:val="00937896"/>
    <w:rsid w:val="00943600"/>
    <w:rsid w:val="0095339A"/>
    <w:rsid w:val="00956F88"/>
    <w:rsid w:val="00957083"/>
    <w:rsid w:val="00962F78"/>
    <w:rsid w:val="009636DE"/>
    <w:rsid w:val="00965455"/>
    <w:rsid w:val="00966201"/>
    <w:rsid w:val="009875E3"/>
    <w:rsid w:val="00990D56"/>
    <w:rsid w:val="009919CB"/>
    <w:rsid w:val="009962D1"/>
    <w:rsid w:val="009A17A8"/>
    <w:rsid w:val="009A507D"/>
    <w:rsid w:val="009A7705"/>
    <w:rsid w:val="009B01C8"/>
    <w:rsid w:val="009B2933"/>
    <w:rsid w:val="009B46B0"/>
    <w:rsid w:val="009B6995"/>
    <w:rsid w:val="009B6C8E"/>
    <w:rsid w:val="009C7950"/>
    <w:rsid w:val="009E33DD"/>
    <w:rsid w:val="009E5B5E"/>
    <w:rsid w:val="00A02B0C"/>
    <w:rsid w:val="00A05583"/>
    <w:rsid w:val="00A10341"/>
    <w:rsid w:val="00A2152F"/>
    <w:rsid w:val="00A27BF5"/>
    <w:rsid w:val="00A30A4A"/>
    <w:rsid w:val="00A32E89"/>
    <w:rsid w:val="00A420D6"/>
    <w:rsid w:val="00A50F72"/>
    <w:rsid w:val="00A545A8"/>
    <w:rsid w:val="00A56AFF"/>
    <w:rsid w:val="00A57BF0"/>
    <w:rsid w:val="00A66261"/>
    <w:rsid w:val="00A724B5"/>
    <w:rsid w:val="00A72E30"/>
    <w:rsid w:val="00A8430A"/>
    <w:rsid w:val="00A867D9"/>
    <w:rsid w:val="00A93D44"/>
    <w:rsid w:val="00A947BB"/>
    <w:rsid w:val="00AB0674"/>
    <w:rsid w:val="00AB5E54"/>
    <w:rsid w:val="00AC2B9B"/>
    <w:rsid w:val="00AD15E7"/>
    <w:rsid w:val="00AD1E91"/>
    <w:rsid w:val="00AE0059"/>
    <w:rsid w:val="00AE56A2"/>
    <w:rsid w:val="00AF3068"/>
    <w:rsid w:val="00B224D9"/>
    <w:rsid w:val="00B401F5"/>
    <w:rsid w:val="00B42D04"/>
    <w:rsid w:val="00B50331"/>
    <w:rsid w:val="00B517EB"/>
    <w:rsid w:val="00B522AF"/>
    <w:rsid w:val="00B61AEE"/>
    <w:rsid w:val="00B63A33"/>
    <w:rsid w:val="00B67306"/>
    <w:rsid w:val="00B72145"/>
    <w:rsid w:val="00B73EBF"/>
    <w:rsid w:val="00B86B1D"/>
    <w:rsid w:val="00B86B54"/>
    <w:rsid w:val="00B86FA4"/>
    <w:rsid w:val="00B911A8"/>
    <w:rsid w:val="00B92276"/>
    <w:rsid w:val="00B92488"/>
    <w:rsid w:val="00B97342"/>
    <w:rsid w:val="00BA1B6F"/>
    <w:rsid w:val="00BA4841"/>
    <w:rsid w:val="00BA6173"/>
    <w:rsid w:val="00BA69E4"/>
    <w:rsid w:val="00BB2A53"/>
    <w:rsid w:val="00BB5164"/>
    <w:rsid w:val="00BB73A0"/>
    <w:rsid w:val="00BC2B76"/>
    <w:rsid w:val="00BE243A"/>
    <w:rsid w:val="00BE5A5C"/>
    <w:rsid w:val="00BF57CE"/>
    <w:rsid w:val="00C01CF5"/>
    <w:rsid w:val="00C04352"/>
    <w:rsid w:val="00C048F9"/>
    <w:rsid w:val="00C10950"/>
    <w:rsid w:val="00C12AAC"/>
    <w:rsid w:val="00C1412E"/>
    <w:rsid w:val="00C16869"/>
    <w:rsid w:val="00C241F5"/>
    <w:rsid w:val="00C2587D"/>
    <w:rsid w:val="00C3045F"/>
    <w:rsid w:val="00C316E9"/>
    <w:rsid w:val="00C32D74"/>
    <w:rsid w:val="00C36C4F"/>
    <w:rsid w:val="00C42789"/>
    <w:rsid w:val="00C548E9"/>
    <w:rsid w:val="00C575D8"/>
    <w:rsid w:val="00C62D53"/>
    <w:rsid w:val="00C66035"/>
    <w:rsid w:val="00C743B2"/>
    <w:rsid w:val="00C85B22"/>
    <w:rsid w:val="00C9450A"/>
    <w:rsid w:val="00C95079"/>
    <w:rsid w:val="00C96837"/>
    <w:rsid w:val="00CA4B18"/>
    <w:rsid w:val="00CB1386"/>
    <w:rsid w:val="00CB30CD"/>
    <w:rsid w:val="00CB6F93"/>
    <w:rsid w:val="00CC4E40"/>
    <w:rsid w:val="00CD1412"/>
    <w:rsid w:val="00CD2675"/>
    <w:rsid w:val="00CD4B23"/>
    <w:rsid w:val="00CD597D"/>
    <w:rsid w:val="00CD5F16"/>
    <w:rsid w:val="00CD7472"/>
    <w:rsid w:val="00CE38E2"/>
    <w:rsid w:val="00CF2B87"/>
    <w:rsid w:val="00D150F8"/>
    <w:rsid w:val="00D17E2A"/>
    <w:rsid w:val="00D21019"/>
    <w:rsid w:val="00D22290"/>
    <w:rsid w:val="00D23759"/>
    <w:rsid w:val="00D347E7"/>
    <w:rsid w:val="00D44091"/>
    <w:rsid w:val="00D5011C"/>
    <w:rsid w:val="00D51407"/>
    <w:rsid w:val="00D5159D"/>
    <w:rsid w:val="00D532F8"/>
    <w:rsid w:val="00D6342A"/>
    <w:rsid w:val="00D63C27"/>
    <w:rsid w:val="00D7256A"/>
    <w:rsid w:val="00D82FD9"/>
    <w:rsid w:val="00D84B45"/>
    <w:rsid w:val="00DA7F01"/>
    <w:rsid w:val="00DE0DA8"/>
    <w:rsid w:val="00DE7B0C"/>
    <w:rsid w:val="00DF0372"/>
    <w:rsid w:val="00DF0441"/>
    <w:rsid w:val="00E23606"/>
    <w:rsid w:val="00E2562F"/>
    <w:rsid w:val="00E25C6F"/>
    <w:rsid w:val="00E2768C"/>
    <w:rsid w:val="00E35F75"/>
    <w:rsid w:val="00E43BFF"/>
    <w:rsid w:val="00E479B0"/>
    <w:rsid w:val="00E52EA4"/>
    <w:rsid w:val="00E63668"/>
    <w:rsid w:val="00E873E1"/>
    <w:rsid w:val="00E91CD9"/>
    <w:rsid w:val="00EB0D6F"/>
    <w:rsid w:val="00EB60AA"/>
    <w:rsid w:val="00EC3592"/>
    <w:rsid w:val="00EC7638"/>
    <w:rsid w:val="00ED4EDB"/>
    <w:rsid w:val="00ED7D8C"/>
    <w:rsid w:val="00EF0580"/>
    <w:rsid w:val="00EF6299"/>
    <w:rsid w:val="00F0289A"/>
    <w:rsid w:val="00F06553"/>
    <w:rsid w:val="00F2347D"/>
    <w:rsid w:val="00F35207"/>
    <w:rsid w:val="00F42C9B"/>
    <w:rsid w:val="00F44020"/>
    <w:rsid w:val="00F458C8"/>
    <w:rsid w:val="00F45BD0"/>
    <w:rsid w:val="00F513B6"/>
    <w:rsid w:val="00F54FAE"/>
    <w:rsid w:val="00F60A82"/>
    <w:rsid w:val="00F7150D"/>
    <w:rsid w:val="00F73E3A"/>
    <w:rsid w:val="00F75067"/>
    <w:rsid w:val="00F762A5"/>
    <w:rsid w:val="00F7715B"/>
    <w:rsid w:val="00F778AB"/>
    <w:rsid w:val="00F82F5F"/>
    <w:rsid w:val="00F83423"/>
    <w:rsid w:val="00FA7E49"/>
    <w:rsid w:val="00FB424D"/>
    <w:rsid w:val="00FB59EB"/>
    <w:rsid w:val="00FB70F4"/>
    <w:rsid w:val="00FC290A"/>
    <w:rsid w:val="00FC42AD"/>
    <w:rsid w:val="00FC5143"/>
    <w:rsid w:val="00FD112E"/>
    <w:rsid w:val="00FD6B4A"/>
    <w:rsid w:val="00FE04F8"/>
    <w:rsid w:val="00FE2A15"/>
    <w:rsid w:val="00FE75E4"/>
    <w:rsid w:val="00FF0B23"/>
    <w:rsid w:val="00FF199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553816"/>
  <w15:docId w15:val="{63CB1DB9-8FD0-4838-824A-D832B5F3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0F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0028F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rsid w:val="0000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028F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EC763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7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743B2"/>
  </w:style>
  <w:style w:type="paragraph" w:styleId="llb">
    <w:name w:val="footer"/>
    <w:basedOn w:val="Norml"/>
    <w:link w:val="llbChar"/>
    <w:uiPriority w:val="99"/>
    <w:rsid w:val="00C7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743B2"/>
  </w:style>
  <w:style w:type="table" w:styleId="Rcsostblzat">
    <w:name w:val="Table Grid"/>
    <w:basedOn w:val="Normltblzat"/>
    <w:uiPriority w:val="99"/>
    <w:rsid w:val="00D2229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2427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olna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zenczpeter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oln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portol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enczpete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11079</CharactersWithSpaces>
  <SharedDoc>false</SharedDoc>
  <HLinks>
    <vt:vector size="30" baseType="variant">
      <vt:variant>
        <vt:i4>6225958</vt:i4>
      </vt:variant>
      <vt:variant>
        <vt:i4>12</vt:i4>
      </vt:variant>
      <vt:variant>
        <vt:i4>0</vt:i4>
      </vt:variant>
      <vt:variant>
        <vt:i4>5</vt:i4>
      </vt:variant>
      <vt:variant>
        <vt:lpwstr>mailto:toth.kalman@pannonsport.hu</vt:lpwstr>
      </vt:variant>
      <vt:variant>
        <vt:lpwstr/>
      </vt:variant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http://www.vasivasember.hu/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mailto:jeno_molnar@t-online.hu</vt:lpwstr>
      </vt:variant>
      <vt:variant>
        <vt:lpwstr/>
      </vt:variant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http://www.vasivasember.hu/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http://www.pannonsport.hu/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Folder</dc:creator>
  <cp:lastModifiedBy>Czencz</cp:lastModifiedBy>
  <cp:revision>2</cp:revision>
  <dcterms:created xsi:type="dcterms:W3CDTF">2023-03-20T14:22:00Z</dcterms:created>
  <dcterms:modified xsi:type="dcterms:W3CDTF">2023-03-20T14:22:00Z</dcterms:modified>
</cp:coreProperties>
</file>